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0547" w:rsidRPr="001D2568" w:rsidRDefault="00050547" w:rsidP="00207175">
      <w:pPr>
        <w:spacing w:after="0"/>
        <w:ind w:left="6237"/>
        <w:rPr>
          <w:rFonts w:ascii="Times New Roman" w:hAnsi="Times New Roman"/>
          <w:sz w:val="28"/>
          <w:szCs w:val="28"/>
        </w:rPr>
      </w:pPr>
      <w:r w:rsidRPr="001D2568">
        <w:rPr>
          <w:rFonts w:ascii="Times New Roman" w:hAnsi="Times New Roman"/>
          <w:sz w:val="28"/>
          <w:szCs w:val="28"/>
        </w:rPr>
        <w:t>«Утверждаю»</w:t>
      </w:r>
    </w:p>
    <w:p w:rsidR="00050547" w:rsidRPr="001D2568" w:rsidRDefault="00050547" w:rsidP="00207175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1D2568">
        <w:rPr>
          <w:rFonts w:ascii="Times New Roman" w:hAnsi="Times New Roman"/>
          <w:sz w:val="28"/>
          <w:szCs w:val="28"/>
        </w:rPr>
        <w:t xml:space="preserve">Заместитель </w:t>
      </w:r>
      <w:r w:rsidR="002B70B1" w:rsidRPr="001D2568">
        <w:rPr>
          <w:rFonts w:ascii="Times New Roman" w:hAnsi="Times New Roman"/>
          <w:sz w:val="28"/>
          <w:szCs w:val="28"/>
        </w:rPr>
        <w:t>Г</w:t>
      </w:r>
      <w:r w:rsidRPr="001D2568">
        <w:rPr>
          <w:rFonts w:ascii="Times New Roman" w:hAnsi="Times New Roman"/>
          <w:sz w:val="28"/>
          <w:szCs w:val="28"/>
        </w:rPr>
        <w:t>енерального директора</w:t>
      </w:r>
      <w:r w:rsidR="00AD547E" w:rsidRPr="001D2568">
        <w:rPr>
          <w:rFonts w:ascii="Times New Roman" w:hAnsi="Times New Roman"/>
          <w:sz w:val="28"/>
          <w:szCs w:val="28"/>
        </w:rPr>
        <w:t xml:space="preserve"> – </w:t>
      </w:r>
      <w:r w:rsidRPr="001D2568">
        <w:rPr>
          <w:rFonts w:ascii="Times New Roman" w:hAnsi="Times New Roman"/>
          <w:sz w:val="28"/>
          <w:szCs w:val="28"/>
        </w:rPr>
        <w:t>Главный инженер</w:t>
      </w:r>
    </w:p>
    <w:p w:rsidR="00050547" w:rsidRPr="001D2568" w:rsidRDefault="00050547" w:rsidP="00207175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1D2568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050547" w:rsidRPr="001D2568" w:rsidRDefault="00050547" w:rsidP="00207175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1D2568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050547" w:rsidRPr="001D2568" w:rsidRDefault="00050547" w:rsidP="00207175">
      <w:pPr>
        <w:spacing w:after="0"/>
        <w:ind w:left="5529"/>
        <w:rPr>
          <w:rFonts w:ascii="Times New Roman" w:hAnsi="Times New Roman"/>
          <w:sz w:val="28"/>
          <w:szCs w:val="28"/>
        </w:rPr>
      </w:pPr>
      <w:proofErr w:type="gramStart"/>
      <w:r w:rsidRPr="001D2568">
        <w:rPr>
          <w:rFonts w:ascii="Times New Roman" w:hAnsi="Times New Roman"/>
          <w:sz w:val="28"/>
          <w:szCs w:val="28"/>
        </w:rPr>
        <w:t>«</w:t>
      </w:r>
      <w:r w:rsidR="00AD547E" w:rsidRPr="001D2568">
        <w:rPr>
          <w:rFonts w:ascii="Times New Roman" w:hAnsi="Times New Roman"/>
          <w:sz w:val="28"/>
          <w:szCs w:val="28"/>
          <w:u w:val="single"/>
        </w:rPr>
        <w:t xml:space="preserve"> </w:t>
      </w:r>
      <w:r w:rsidR="007B713C">
        <w:rPr>
          <w:rFonts w:ascii="Times New Roman" w:hAnsi="Times New Roman"/>
          <w:sz w:val="28"/>
          <w:szCs w:val="28"/>
          <w:u w:val="single"/>
        </w:rPr>
        <w:t xml:space="preserve"> </w:t>
      </w:r>
      <w:proofErr w:type="gramEnd"/>
      <w:r w:rsidR="007B713C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AD547E" w:rsidRPr="001D2568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1D2568">
        <w:rPr>
          <w:rFonts w:ascii="Times New Roman" w:hAnsi="Times New Roman"/>
          <w:sz w:val="28"/>
          <w:szCs w:val="28"/>
        </w:rPr>
        <w:t>»</w:t>
      </w:r>
      <w:r w:rsidR="00AD547E" w:rsidRPr="001D2568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7B713C">
        <w:rPr>
          <w:rFonts w:ascii="Times New Roman" w:hAnsi="Times New Roman"/>
          <w:sz w:val="28"/>
          <w:szCs w:val="28"/>
          <w:u w:val="single"/>
        </w:rPr>
        <w:t xml:space="preserve">               </w:t>
      </w:r>
      <w:r w:rsidR="00AD547E" w:rsidRPr="001D2568">
        <w:rPr>
          <w:rFonts w:ascii="Times New Roman" w:hAnsi="Times New Roman"/>
          <w:sz w:val="28"/>
          <w:szCs w:val="28"/>
          <w:u w:val="single"/>
        </w:rPr>
        <w:t xml:space="preserve">  </w:t>
      </w:r>
      <w:r w:rsidRPr="001D2568">
        <w:rPr>
          <w:rFonts w:ascii="Times New Roman" w:hAnsi="Times New Roman"/>
          <w:sz w:val="28"/>
          <w:szCs w:val="28"/>
        </w:rPr>
        <w:t>2020 г.</w:t>
      </w:r>
    </w:p>
    <w:p w:rsidR="000B3B5C" w:rsidRPr="001D2568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1D2568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1E48C0" w:rsidRPr="002A0494" w:rsidRDefault="000B3B5C" w:rsidP="007B713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A0494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7B713C" w:rsidRPr="002A0494">
        <w:rPr>
          <w:rFonts w:ascii="Times New Roman" w:hAnsi="Times New Roman"/>
          <w:sz w:val="24"/>
          <w:szCs w:val="24"/>
        </w:rPr>
        <w:t>ГКПЗ 2020 года (Лот №20.000274. «Приобретение прочего производственного оборудования»)</w:t>
      </w:r>
      <w:r w:rsidR="001E48C0" w:rsidRPr="002A0494">
        <w:rPr>
          <w:rFonts w:ascii="Times New Roman" w:hAnsi="Times New Roman"/>
          <w:sz w:val="24"/>
          <w:szCs w:val="24"/>
        </w:rPr>
        <w:t>.</w:t>
      </w:r>
    </w:p>
    <w:p w:rsidR="000B3B5C" w:rsidRPr="002A0494" w:rsidRDefault="000B3B5C" w:rsidP="007B713C">
      <w:pPr>
        <w:spacing w:after="0"/>
        <w:ind w:firstLine="709"/>
        <w:jc w:val="both"/>
        <w:rPr>
          <w:rFonts w:ascii="Times New Roman" w:hAnsi="Times New Roman"/>
          <w:i/>
          <w:sz w:val="24"/>
          <w:szCs w:val="24"/>
          <w:lang w:val="tg-Cyrl-TJ"/>
        </w:rPr>
      </w:pPr>
      <w:r w:rsidRPr="002A0494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B9452E" w:rsidRPr="002A0494">
        <w:rPr>
          <w:rFonts w:ascii="Times New Roman" w:hAnsi="Times New Roman"/>
          <w:sz w:val="24"/>
          <w:szCs w:val="24"/>
        </w:rPr>
        <w:t>М</w:t>
      </w:r>
      <w:r w:rsidR="00207175" w:rsidRPr="002A0494">
        <w:rPr>
          <w:rFonts w:ascii="Times New Roman" w:hAnsi="Times New Roman"/>
          <w:sz w:val="24"/>
          <w:szCs w:val="24"/>
        </w:rPr>
        <w:t xml:space="preserve">отопомпа </w:t>
      </w:r>
      <w:r w:rsidR="00312FDA" w:rsidRPr="002A0494">
        <w:rPr>
          <w:rFonts w:ascii="Times New Roman" w:hAnsi="Times New Roman"/>
          <w:sz w:val="24"/>
          <w:szCs w:val="24"/>
        </w:rPr>
        <w:t>пожарная «Спрут-3» с двигателем «Хонда»</w:t>
      </w:r>
      <w:r w:rsidR="003E16DB" w:rsidRPr="002A0494">
        <w:rPr>
          <w:rFonts w:ascii="Times New Roman" w:hAnsi="Times New Roman"/>
          <w:sz w:val="24"/>
          <w:szCs w:val="24"/>
        </w:rPr>
        <w:t xml:space="preserve"> </w:t>
      </w:r>
      <w:r w:rsidR="00207175" w:rsidRPr="002A0494">
        <w:rPr>
          <w:rFonts w:ascii="Times New Roman" w:hAnsi="Times New Roman"/>
          <w:sz w:val="24"/>
          <w:szCs w:val="24"/>
        </w:rPr>
        <w:t>(далее – Оборудование).</w:t>
      </w:r>
    </w:p>
    <w:p w:rsidR="000B3B5C" w:rsidRPr="001D2568" w:rsidRDefault="000B3B5C" w:rsidP="007B713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A0494">
        <w:rPr>
          <w:rFonts w:ascii="Times New Roman" w:hAnsi="Times New Roman"/>
          <w:sz w:val="24"/>
          <w:szCs w:val="24"/>
        </w:rPr>
        <w:t xml:space="preserve">Начальная (предельная) стоимость поставки </w:t>
      </w:r>
      <w:r w:rsidR="00C337C6" w:rsidRPr="002A0494">
        <w:rPr>
          <w:rFonts w:ascii="Times New Roman" w:hAnsi="Times New Roman"/>
          <w:sz w:val="24"/>
          <w:szCs w:val="24"/>
        </w:rPr>
        <w:t>–</w:t>
      </w:r>
      <w:r w:rsidR="00FC3290" w:rsidRPr="002A0494">
        <w:rPr>
          <w:rFonts w:ascii="Times New Roman" w:hAnsi="Times New Roman"/>
          <w:sz w:val="24"/>
          <w:szCs w:val="24"/>
        </w:rPr>
        <w:t xml:space="preserve"> </w:t>
      </w:r>
      <w:r w:rsidR="007B713C" w:rsidRPr="002A0494">
        <w:rPr>
          <w:rFonts w:ascii="Times New Roman" w:hAnsi="Times New Roman"/>
          <w:sz w:val="24"/>
          <w:szCs w:val="24"/>
        </w:rPr>
        <w:t xml:space="preserve">двадцать одна тысяча сто сорок четыре сомони, 79 </w:t>
      </w:r>
      <w:proofErr w:type="spellStart"/>
      <w:r w:rsidR="007B713C" w:rsidRPr="002A0494">
        <w:rPr>
          <w:rFonts w:ascii="Times New Roman" w:hAnsi="Times New Roman"/>
          <w:sz w:val="24"/>
          <w:szCs w:val="24"/>
        </w:rPr>
        <w:t>дирам</w:t>
      </w:r>
      <w:proofErr w:type="spellEnd"/>
      <w:r w:rsidR="007B713C" w:rsidRPr="002A0494">
        <w:rPr>
          <w:rFonts w:ascii="Times New Roman" w:hAnsi="Times New Roman"/>
          <w:sz w:val="24"/>
          <w:szCs w:val="24"/>
        </w:rPr>
        <w:t xml:space="preserve"> (21 144,79)</w:t>
      </w:r>
      <w:r w:rsidR="00207175" w:rsidRPr="002A0494">
        <w:rPr>
          <w:rFonts w:ascii="Times New Roman" w:hAnsi="Times New Roman"/>
          <w:sz w:val="24"/>
          <w:szCs w:val="24"/>
        </w:rPr>
        <w:t>.</w:t>
      </w:r>
    </w:p>
    <w:p w:rsidR="000B3B5C" w:rsidRPr="001D2568" w:rsidRDefault="000B3B5C" w:rsidP="000B3B5C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1D2568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0B2A2B" w:rsidRPr="00F16704" w:rsidRDefault="000B3B5C" w:rsidP="00C117FE">
      <w:pPr>
        <w:ind w:firstLine="708"/>
        <w:jc w:val="center"/>
        <w:rPr>
          <w:rFonts w:ascii="Times New Roman" w:eastAsiaTheme="minorHAnsi" w:hAnsi="Times New Roman"/>
          <w:b/>
          <w:sz w:val="24"/>
          <w:szCs w:val="24"/>
          <w:lang w:val="tg-Cyrl-TJ"/>
        </w:rPr>
      </w:pPr>
      <w:r w:rsidRPr="001D2568">
        <w:rPr>
          <w:rFonts w:ascii="Times New Roman" w:hAnsi="Times New Roman"/>
          <w:b/>
          <w:sz w:val="24"/>
          <w:szCs w:val="24"/>
        </w:rPr>
        <w:t xml:space="preserve">Заказ на поставку </w:t>
      </w:r>
      <w:r w:rsidR="00207175" w:rsidRPr="001D2568">
        <w:rPr>
          <w:rFonts w:ascii="Times New Roman" w:hAnsi="Times New Roman"/>
          <w:b/>
          <w:sz w:val="24"/>
          <w:szCs w:val="24"/>
        </w:rPr>
        <w:t xml:space="preserve">мотопомпы </w:t>
      </w:r>
      <w:r w:rsidR="00F16704" w:rsidRPr="00F16704">
        <w:rPr>
          <w:rFonts w:ascii="Times New Roman" w:hAnsi="Times New Roman"/>
          <w:b/>
          <w:sz w:val="24"/>
          <w:szCs w:val="24"/>
        </w:rPr>
        <w:t>«Спрут-3»</w:t>
      </w:r>
      <w:r w:rsidR="00F7382B" w:rsidRPr="00F16704">
        <w:rPr>
          <w:rFonts w:ascii="Times New Roman" w:eastAsiaTheme="minorHAnsi" w:hAnsi="Times New Roman"/>
          <w:b/>
          <w:sz w:val="24"/>
          <w:szCs w:val="24"/>
        </w:rPr>
        <w:t>.</w:t>
      </w:r>
    </w:p>
    <w:p w:rsidR="00C63853" w:rsidRPr="001D2568" w:rsidRDefault="000B3B5C" w:rsidP="00C117FE">
      <w:pPr>
        <w:pStyle w:val="a3"/>
        <w:numPr>
          <w:ilvl w:val="0"/>
          <w:numId w:val="13"/>
        </w:numPr>
        <w:tabs>
          <w:tab w:val="left" w:pos="993"/>
        </w:tabs>
        <w:spacing w:before="240"/>
        <w:ind w:left="0" w:firstLine="567"/>
        <w:jc w:val="both"/>
        <w:rPr>
          <w:sz w:val="24"/>
        </w:rPr>
      </w:pPr>
      <w:r w:rsidRPr="001D2568">
        <w:rPr>
          <w:sz w:val="24"/>
        </w:rPr>
        <w:t>Общие требования</w:t>
      </w:r>
      <w:r w:rsidR="00C63853" w:rsidRPr="001D2568">
        <w:rPr>
          <w:sz w:val="24"/>
        </w:rPr>
        <w:t>:</w:t>
      </w:r>
    </w:p>
    <w:p w:rsidR="008700FD" w:rsidRPr="001D2568" w:rsidRDefault="008700FD" w:rsidP="0008678B">
      <w:pPr>
        <w:pStyle w:val="a3"/>
        <w:numPr>
          <w:ilvl w:val="0"/>
          <w:numId w:val="15"/>
        </w:numPr>
        <w:tabs>
          <w:tab w:val="left" w:pos="851"/>
          <w:tab w:val="left" w:pos="992"/>
        </w:tabs>
        <w:spacing w:before="160" w:line="276" w:lineRule="auto"/>
        <w:ind w:left="709" w:hanging="357"/>
        <w:jc w:val="both"/>
        <w:rPr>
          <w:b w:val="0"/>
          <w:sz w:val="24"/>
        </w:rPr>
      </w:pPr>
      <w:r w:rsidRPr="001D2568">
        <w:rPr>
          <w:b w:val="0"/>
          <w:i/>
          <w:sz w:val="24"/>
        </w:rPr>
        <w:t xml:space="preserve">Страна производитель </w:t>
      </w:r>
      <w:r w:rsidR="006D35AC" w:rsidRPr="001D2568">
        <w:rPr>
          <w:b w:val="0"/>
          <w:sz w:val="24"/>
        </w:rPr>
        <w:t>–</w:t>
      </w:r>
      <w:r w:rsidRPr="001D2568">
        <w:rPr>
          <w:b w:val="0"/>
          <w:sz w:val="24"/>
        </w:rPr>
        <w:t xml:space="preserve"> </w:t>
      </w:r>
      <w:r w:rsidR="00312FDA" w:rsidRPr="001D2568">
        <w:rPr>
          <w:b w:val="0"/>
          <w:sz w:val="24"/>
        </w:rPr>
        <w:t>РФ</w:t>
      </w:r>
      <w:r w:rsidR="002B70B1" w:rsidRPr="001D2568">
        <w:rPr>
          <w:b w:val="0"/>
          <w:sz w:val="24"/>
          <w:lang w:val="tg-Cyrl-TJ"/>
        </w:rPr>
        <w:t>.</w:t>
      </w:r>
    </w:p>
    <w:p w:rsidR="002B70B1" w:rsidRPr="001D2568" w:rsidRDefault="008700FD" w:rsidP="0008678B">
      <w:pPr>
        <w:pStyle w:val="a8"/>
        <w:numPr>
          <w:ilvl w:val="0"/>
          <w:numId w:val="15"/>
        </w:numPr>
        <w:tabs>
          <w:tab w:val="num" w:pos="0"/>
          <w:tab w:val="left" w:pos="851"/>
        </w:tabs>
        <w:spacing w:after="0"/>
        <w:ind w:left="709"/>
        <w:jc w:val="both"/>
        <w:rPr>
          <w:rFonts w:ascii="Times New Roman" w:hAnsi="Times New Roman"/>
          <w:i/>
          <w:sz w:val="24"/>
          <w:szCs w:val="24"/>
        </w:rPr>
      </w:pPr>
      <w:r w:rsidRPr="001D2568">
        <w:rPr>
          <w:rFonts w:ascii="Times New Roman" w:hAnsi="Times New Roman"/>
          <w:i/>
          <w:sz w:val="24"/>
          <w:szCs w:val="24"/>
        </w:rPr>
        <w:t xml:space="preserve">Производитель </w:t>
      </w:r>
      <w:r w:rsidRPr="001D2568">
        <w:rPr>
          <w:rFonts w:ascii="Times New Roman" w:hAnsi="Times New Roman"/>
          <w:sz w:val="24"/>
          <w:szCs w:val="24"/>
        </w:rPr>
        <w:t>–</w:t>
      </w:r>
      <w:r w:rsidR="005633D1" w:rsidRPr="001D2568">
        <w:rPr>
          <w:rFonts w:ascii="Times New Roman" w:hAnsi="Times New Roman"/>
          <w:sz w:val="24"/>
          <w:szCs w:val="24"/>
        </w:rPr>
        <w:t xml:space="preserve"> </w:t>
      </w:r>
      <w:r w:rsidR="00312FDA" w:rsidRPr="001D2568">
        <w:rPr>
          <w:rFonts w:ascii="Times New Roman" w:hAnsi="Times New Roman"/>
          <w:sz w:val="24"/>
          <w:szCs w:val="24"/>
        </w:rPr>
        <w:t>ООО «</w:t>
      </w:r>
      <w:proofErr w:type="spellStart"/>
      <w:r w:rsidR="00312FDA" w:rsidRPr="001D2568">
        <w:rPr>
          <w:rFonts w:ascii="Times New Roman" w:hAnsi="Times New Roman"/>
          <w:sz w:val="24"/>
          <w:szCs w:val="24"/>
        </w:rPr>
        <w:t>Фаер</w:t>
      </w:r>
      <w:proofErr w:type="spellEnd"/>
      <w:r w:rsidR="00312FDA" w:rsidRPr="001D2568">
        <w:rPr>
          <w:rFonts w:ascii="Times New Roman" w:hAnsi="Times New Roman"/>
          <w:sz w:val="24"/>
          <w:szCs w:val="24"/>
        </w:rPr>
        <w:t xml:space="preserve"> Групп»</w:t>
      </w:r>
      <w:r w:rsidR="00CA0191" w:rsidRPr="001D2568">
        <w:rPr>
          <w:rFonts w:ascii="Times New Roman" w:hAnsi="Times New Roman"/>
          <w:sz w:val="24"/>
          <w:szCs w:val="24"/>
        </w:rPr>
        <w:t>.</w:t>
      </w:r>
      <w:hyperlink r:id="rId8" w:tgtFrame="_blank" w:history="1"/>
    </w:p>
    <w:p w:rsidR="00823DA1" w:rsidRPr="001D2568" w:rsidRDefault="00823DA1" w:rsidP="0008678B">
      <w:pPr>
        <w:pStyle w:val="a8"/>
        <w:numPr>
          <w:ilvl w:val="0"/>
          <w:numId w:val="15"/>
        </w:numPr>
        <w:tabs>
          <w:tab w:val="num" w:pos="0"/>
          <w:tab w:val="left" w:pos="851"/>
        </w:tabs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1D2568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Pr="001D2568">
        <w:rPr>
          <w:rFonts w:ascii="Times New Roman" w:hAnsi="Times New Roman"/>
          <w:sz w:val="24"/>
          <w:szCs w:val="24"/>
        </w:rPr>
        <w:t xml:space="preserve">1 </w:t>
      </w:r>
      <w:r w:rsidR="002B70B1" w:rsidRPr="001D2568">
        <w:rPr>
          <w:rFonts w:ascii="Times New Roman" w:hAnsi="Times New Roman"/>
          <w:sz w:val="24"/>
          <w:szCs w:val="24"/>
        </w:rPr>
        <w:t>шт</w:t>
      </w:r>
      <w:r w:rsidR="00C63853" w:rsidRPr="001D2568">
        <w:rPr>
          <w:rFonts w:ascii="Times New Roman" w:hAnsi="Times New Roman"/>
          <w:sz w:val="24"/>
          <w:szCs w:val="24"/>
        </w:rPr>
        <w:t>.</w:t>
      </w:r>
    </w:p>
    <w:p w:rsidR="00207175" w:rsidRPr="001D2568" w:rsidRDefault="00823DA1" w:rsidP="00207175">
      <w:pPr>
        <w:pStyle w:val="a8"/>
        <w:numPr>
          <w:ilvl w:val="0"/>
          <w:numId w:val="15"/>
        </w:numPr>
        <w:tabs>
          <w:tab w:val="left" w:pos="851"/>
        </w:tabs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1D2568">
        <w:rPr>
          <w:rFonts w:ascii="Times New Roman" w:hAnsi="Times New Roman"/>
          <w:i/>
          <w:sz w:val="24"/>
          <w:szCs w:val="24"/>
        </w:rPr>
        <w:t>Т</w:t>
      </w:r>
      <w:r w:rsidR="008700FD" w:rsidRPr="001D2568">
        <w:rPr>
          <w:rFonts w:ascii="Times New Roman" w:hAnsi="Times New Roman"/>
          <w:i/>
          <w:sz w:val="24"/>
          <w:szCs w:val="24"/>
        </w:rPr>
        <w:t>ребования к упаковке и её маркировке</w:t>
      </w:r>
      <w:r w:rsidR="00C337C6" w:rsidRPr="001D2568">
        <w:rPr>
          <w:rFonts w:ascii="Times New Roman" w:hAnsi="Times New Roman"/>
          <w:i/>
          <w:sz w:val="24"/>
          <w:szCs w:val="24"/>
        </w:rPr>
        <w:t xml:space="preserve"> </w:t>
      </w:r>
      <w:r w:rsidR="00F248D8" w:rsidRPr="001D2568">
        <w:rPr>
          <w:rFonts w:ascii="Times New Roman" w:hAnsi="Times New Roman"/>
          <w:sz w:val="24"/>
          <w:szCs w:val="24"/>
        </w:rPr>
        <w:t>–</w:t>
      </w:r>
      <w:r w:rsidR="00C337C6" w:rsidRPr="001D2568">
        <w:rPr>
          <w:rFonts w:ascii="Times New Roman" w:hAnsi="Times New Roman"/>
          <w:i/>
          <w:sz w:val="24"/>
          <w:szCs w:val="24"/>
        </w:rPr>
        <w:t xml:space="preserve"> </w:t>
      </w:r>
      <w:r w:rsidR="00C337C6" w:rsidRPr="001D2568">
        <w:rPr>
          <w:rFonts w:ascii="Times New Roman" w:hAnsi="Times New Roman"/>
          <w:sz w:val="24"/>
          <w:szCs w:val="24"/>
        </w:rPr>
        <w:t xml:space="preserve">Упаковка и маркировка </w:t>
      </w:r>
      <w:r w:rsidR="00207175" w:rsidRPr="001D2568">
        <w:rPr>
          <w:rFonts w:ascii="Times New Roman" w:hAnsi="Times New Roman"/>
          <w:sz w:val="24"/>
          <w:szCs w:val="24"/>
        </w:rPr>
        <w:t>Оборудования</w:t>
      </w:r>
      <w:r w:rsidR="00C337C6" w:rsidRPr="001D2568">
        <w:rPr>
          <w:rFonts w:ascii="Times New Roman" w:hAnsi="Times New Roman"/>
          <w:sz w:val="24"/>
          <w:szCs w:val="24"/>
        </w:rPr>
        <w:t xml:space="preserve"> должна быть завода-изготовителя, которая обеспечивает сохранность </w:t>
      </w:r>
      <w:r w:rsidR="00321392" w:rsidRPr="001D2568">
        <w:rPr>
          <w:rFonts w:ascii="Times New Roman" w:hAnsi="Times New Roman"/>
          <w:sz w:val="24"/>
          <w:szCs w:val="24"/>
        </w:rPr>
        <w:t>Оборудования</w:t>
      </w:r>
      <w:r w:rsidR="00C337C6" w:rsidRPr="001D2568">
        <w:rPr>
          <w:rFonts w:ascii="Times New Roman" w:hAnsi="Times New Roman"/>
          <w:sz w:val="24"/>
          <w:szCs w:val="24"/>
        </w:rPr>
        <w:t xml:space="preserve"> при транспортировке и проведении погрузочно-разгрузочных работ. Упаковка – невозвратная.</w:t>
      </w:r>
    </w:p>
    <w:p w:rsidR="00207175" w:rsidRPr="001D2568" w:rsidRDefault="00207175" w:rsidP="00207175">
      <w:pPr>
        <w:pStyle w:val="a8"/>
        <w:tabs>
          <w:tab w:val="left" w:pos="851"/>
        </w:tabs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1D2568">
        <w:rPr>
          <w:rFonts w:ascii="Times New Roman" w:hAnsi="Times New Roman"/>
          <w:sz w:val="24"/>
          <w:szCs w:val="24"/>
        </w:rPr>
        <w:t>Поставляемое Оборудование сопровождается транспортной накладной с обязательным указанием в ней количества отгруженных грузовых мест.</w:t>
      </w:r>
    </w:p>
    <w:p w:rsidR="00207175" w:rsidRPr="001D2568" w:rsidRDefault="00207175" w:rsidP="00207175">
      <w:pPr>
        <w:pStyle w:val="a8"/>
        <w:tabs>
          <w:tab w:val="left" w:pos="851"/>
        </w:tabs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1D2568">
        <w:rPr>
          <w:rFonts w:ascii="Times New Roman" w:hAnsi="Times New Roman"/>
          <w:sz w:val="24"/>
          <w:szCs w:val="24"/>
        </w:rPr>
        <w:t>Поставщик обязан обеспечить сохранность маркировки Оборудования и его упаковки (трафаретная маркировка, упаковочный лист, товарный ярлык) при хранении, транспортировке и передаче Оборудования Покупателю.</w:t>
      </w:r>
    </w:p>
    <w:p w:rsidR="00234F8E" w:rsidRDefault="00823DA1" w:rsidP="00234F8E">
      <w:pPr>
        <w:pStyle w:val="a8"/>
        <w:numPr>
          <w:ilvl w:val="0"/>
          <w:numId w:val="15"/>
        </w:numPr>
        <w:tabs>
          <w:tab w:val="left" w:pos="851"/>
          <w:tab w:val="left" w:pos="992"/>
        </w:tabs>
        <w:spacing w:before="160" w:after="0" w:line="240" w:lineRule="auto"/>
        <w:ind w:left="709" w:hanging="357"/>
        <w:jc w:val="both"/>
        <w:rPr>
          <w:rFonts w:ascii="Times New Roman" w:hAnsi="Times New Roman"/>
          <w:i/>
          <w:sz w:val="24"/>
          <w:szCs w:val="24"/>
        </w:rPr>
      </w:pPr>
      <w:r w:rsidRPr="00234F8E">
        <w:rPr>
          <w:rFonts w:ascii="Times New Roman" w:hAnsi="Times New Roman"/>
          <w:i/>
          <w:sz w:val="24"/>
          <w:szCs w:val="24"/>
        </w:rPr>
        <w:t>Т</w:t>
      </w:r>
      <w:r w:rsidR="000B3B5C" w:rsidRPr="00234F8E">
        <w:rPr>
          <w:rFonts w:ascii="Times New Roman" w:hAnsi="Times New Roman"/>
          <w:i/>
          <w:sz w:val="24"/>
          <w:szCs w:val="24"/>
        </w:rPr>
        <w:t>ребования к доставке, видам транспорта, погрузке-разгрузке</w:t>
      </w:r>
      <w:r w:rsidR="006D35AC" w:rsidRPr="00234F8E">
        <w:rPr>
          <w:rFonts w:ascii="Times New Roman" w:hAnsi="Times New Roman"/>
          <w:i/>
          <w:sz w:val="24"/>
          <w:szCs w:val="24"/>
        </w:rPr>
        <w:t xml:space="preserve"> </w:t>
      </w:r>
      <w:r w:rsidR="008D7B7B" w:rsidRPr="00234F8E">
        <w:rPr>
          <w:rFonts w:ascii="Times New Roman" w:hAnsi="Times New Roman"/>
          <w:i/>
          <w:sz w:val="24"/>
          <w:szCs w:val="24"/>
        </w:rPr>
        <w:t>–</w:t>
      </w:r>
      <w:r w:rsidR="006D35AC" w:rsidRPr="00234F8E">
        <w:rPr>
          <w:rFonts w:ascii="Times New Roman" w:hAnsi="Times New Roman"/>
          <w:i/>
          <w:sz w:val="24"/>
          <w:szCs w:val="24"/>
        </w:rPr>
        <w:t xml:space="preserve"> </w:t>
      </w:r>
      <w:r w:rsidR="006D35AC" w:rsidRPr="00234F8E">
        <w:rPr>
          <w:rFonts w:ascii="Times New Roman" w:hAnsi="Times New Roman"/>
          <w:sz w:val="24"/>
          <w:szCs w:val="24"/>
        </w:rPr>
        <w:t>D</w:t>
      </w:r>
      <w:r w:rsidR="006D35AC" w:rsidRPr="00234F8E">
        <w:rPr>
          <w:rFonts w:ascii="Times New Roman" w:hAnsi="Times New Roman"/>
          <w:sz w:val="24"/>
          <w:szCs w:val="24"/>
          <w:lang w:val="en-US"/>
        </w:rPr>
        <w:t>D</w:t>
      </w:r>
      <w:r w:rsidR="006D35AC" w:rsidRPr="00234F8E">
        <w:rPr>
          <w:rFonts w:ascii="Times New Roman" w:hAnsi="Times New Roman"/>
          <w:sz w:val="24"/>
          <w:szCs w:val="24"/>
        </w:rPr>
        <w:t>P</w:t>
      </w:r>
      <w:r w:rsidR="008D7B7B" w:rsidRPr="00234F8E">
        <w:rPr>
          <w:rFonts w:ascii="Times New Roman" w:hAnsi="Times New Roman"/>
          <w:sz w:val="24"/>
          <w:szCs w:val="24"/>
        </w:rPr>
        <w:t>,</w:t>
      </w:r>
      <w:r w:rsidR="006D35AC" w:rsidRPr="00234F8E">
        <w:rPr>
          <w:rFonts w:ascii="Times New Roman" w:hAnsi="Times New Roman"/>
          <w:sz w:val="24"/>
          <w:szCs w:val="24"/>
        </w:rPr>
        <w:t xml:space="preserve"> Дангаринский район, п</w:t>
      </w:r>
      <w:r w:rsidR="008D7B7B" w:rsidRPr="00234F8E">
        <w:rPr>
          <w:rFonts w:ascii="Times New Roman" w:hAnsi="Times New Roman"/>
          <w:sz w:val="24"/>
          <w:szCs w:val="24"/>
        </w:rPr>
        <w:t xml:space="preserve">оселок </w:t>
      </w:r>
      <w:r w:rsidR="006D35AC" w:rsidRPr="00234F8E">
        <w:rPr>
          <w:rFonts w:ascii="Times New Roman" w:hAnsi="Times New Roman"/>
          <w:sz w:val="24"/>
          <w:szCs w:val="24"/>
        </w:rPr>
        <w:t>Сангтуда, производственная территория Сангтудинской ГЭС-1, в соответствии с Инкотермс 2010</w:t>
      </w:r>
      <w:r w:rsidR="008D7B7B" w:rsidRPr="00234F8E">
        <w:rPr>
          <w:rFonts w:ascii="Times New Roman" w:hAnsi="Times New Roman"/>
          <w:i/>
          <w:sz w:val="24"/>
          <w:szCs w:val="24"/>
        </w:rPr>
        <w:t>.</w:t>
      </w:r>
    </w:p>
    <w:p w:rsidR="008D7B7B" w:rsidRPr="00234F8E" w:rsidRDefault="00823DA1" w:rsidP="00234F8E">
      <w:pPr>
        <w:pStyle w:val="a8"/>
        <w:numPr>
          <w:ilvl w:val="0"/>
          <w:numId w:val="15"/>
        </w:numPr>
        <w:tabs>
          <w:tab w:val="left" w:pos="851"/>
          <w:tab w:val="left" w:pos="992"/>
        </w:tabs>
        <w:spacing w:before="160" w:after="0" w:line="240" w:lineRule="auto"/>
        <w:ind w:left="709" w:hanging="357"/>
        <w:jc w:val="both"/>
        <w:rPr>
          <w:rFonts w:ascii="Times New Roman" w:hAnsi="Times New Roman"/>
          <w:i/>
          <w:sz w:val="24"/>
          <w:szCs w:val="24"/>
        </w:rPr>
      </w:pPr>
      <w:r w:rsidRPr="00234F8E">
        <w:rPr>
          <w:rFonts w:ascii="Times New Roman" w:hAnsi="Times New Roman"/>
          <w:i/>
          <w:sz w:val="24"/>
          <w:szCs w:val="24"/>
        </w:rPr>
        <w:t>Т</w:t>
      </w:r>
      <w:r w:rsidR="000B3B5C" w:rsidRPr="00234F8E">
        <w:rPr>
          <w:rFonts w:ascii="Times New Roman" w:hAnsi="Times New Roman"/>
          <w:i/>
          <w:sz w:val="24"/>
          <w:szCs w:val="24"/>
        </w:rPr>
        <w:t>ребования к условиям оплаты</w:t>
      </w:r>
      <w:r w:rsidR="006D35AC" w:rsidRPr="00234F8E">
        <w:rPr>
          <w:rFonts w:ascii="Times New Roman" w:hAnsi="Times New Roman"/>
          <w:i/>
          <w:sz w:val="24"/>
          <w:szCs w:val="24"/>
        </w:rPr>
        <w:t xml:space="preserve"> </w:t>
      </w:r>
      <w:r w:rsidR="0074109A" w:rsidRPr="00234F8E">
        <w:rPr>
          <w:rFonts w:ascii="Times New Roman" w:hAnsi="Times New Roman"/>
          <w:i/>
          <w:sz w:val="24"/>
          <w:szCs w:val="24"/>
        </w:rPr>
        <w:t>–</w:t>
      </w:r>
      <w:r w:rsidR="006D35AC" w:rsidRPr="00234F8E">
        <w:rPr>
          <w:rFonts w:ascii="Times New Roman" w:hAnsi="Times New Roman"/>
          <w:i/>
          <w:sz w:val="24"/>
          <w:szCs w:val="24"/>
        </w:rPr>
        <w:t xml:space="preserve"> </w:t>
      </w:r>
      <w:r w:rsidR="00207175" w:rsidRPr="00234F8E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до 50% от стоимости поставки Оборудования на расчетный счет Поставщика. Полный расчет производится в течение 30 рабочих дней после подписания акта приема-передачи Оборудования на основании выставленного счета.</w:t>
      </w:r>
    </w:p>
    <w:p w:rsidR="006D35AC" w:rsidRPr="001D2568" w:rsidRDefault="008D7B7B" w:rsidP="0008678B">
      <w:pPr>
        <w:pStyle w:val="a8"/>
        <w:numPr>
          <w:ilvl w:val="0"/>
          <w:numId w:val="15"/>
        </w:numPr>
        <w:tabs>
          <w:tab w:val="num" w:pos="0"/>
          <w:tab w:val="left" w:pos="851"/>
        </w:tabs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1D2568">
        <w:rPr>
          <w:rFonts w:ascii="Times New Roman" w:hAnsi="Times New Roman"/>
          <w:i/>
          <w:sz w:val="24"/>
          <w:szCs w:val="24"/>
        </w:rPr>
        <w:t>Т</w:t>
      </w:r>
      <w:r w:rsidR="006D35AC" w:rsidRPr="001D2568">
        <w:rPr>
          <w:rFonts w:ascii="Times New Roman" w:hAnsi="Times New Roman"/>
          <w:i/>
          <w:sz w:val="24"/>
          <w:szCs w:val="24"/>
        </w:rPr>
        <w:t xml:space="preserve">ребования к срокам поставки </w:t>
      </w:r>
      <w:r w:rsidRPr="001D2568">
        <w:rPr>
          <w:rFonts w:ascii="Times New Roman" w:hAnsi="Times New Roman"/>
          <w:i/>
          <w:sz w:val="24"/>
          <w:szCs w:val="24"/>
        </w:rPr>
        <w:t>–</w:t>
      </w:r>
      <w:r w:rsidR="006D35AC" w:rsidRPr="001D2568">
        <w:rPr>
          <w:rFonts w:ascii="Times New Roman" w:hAnsi="Times New Roman"/>
          <w:i/>
          <w:sz w:val="24"/>
          <w:szCs w:val="24"/>
        </w:rPr>
        <w:t xml:space="preserve"> </w:t>
      </w:r>
      <w:r w:rsidR="002A0494">
        <w:rPr>
          <w:rFonts w:ascii="Times New Roman" w:hAnsi="Times New Roman"/>
          <w:sz w:val="24"/>
          <w:szCs w:val="24"/>
        </w:rPr>
        <w:t>До 31.03.2021г, с правом досрочной поставки</w:t>
      </w:r>
      <w:r w:rsidR="00BE5747" w:rsidRPr="001D2568">
        <w:rPr>
          <w:rFonts w:ascii="Times New Roman" w:hAnsi="Times New Roman"/>
          <w:sz w:val="24"/>
          <w:szCs w:val="24"/>
        </w:rPr>
        <w:t>.</w:t>
      </w:r>
    </w:p>
    <w:p w:rsidR="000B3B5C" w:rsidRPr="001D2568" w:rsidRDefault="008D7B7B" w:rsidP="0008678B">
      <w:pPr>
        <w:pStyle w:val="a8"/>
        <w:numPr>
          <w:ilvl w:val="0"/>
          <w:numId w:val="15"/>
        </w:numPr>
        <w:tabs>
          <w:tab w:val="num" w:pos="0"/>
          <w:tab w:val="left" w:pos="851"/>
        </w:tabs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1D2568">
        <w:rPr>
          <w:rFonts w:ascii="Times New Roman" w:hAnsi="Times New Roman"/>
          <w:i/>
          <w:sz w:val="24"/>
          <w:szCs w:val="24"/>
        </w:rPr>
        <w:t>Т</w:t>
      </w:r>
      <w:r w:rsidR="000B3B5C" w:rsidRPr="001D2568">
        <w:rPr>
          <w:rFonts w:ascii="Times New Roman" w:hAnsi="Times New Roman"/>
          <w:i/>
          <w:sz w:val="24"/>
          <w:szCs w:val="24"/>
        </w:rPr>
        <w:t>ребования к дополнительным услугам</w:t>
      </w:r>
      <w:r w:rsidR="0070051A" w:rsidRPr="001D2568">
        <w:rPr>
          <w:rStyle w:val="a4"/>
          <w:rFonts w:eastAsia="Calibri"/>
          <w:b w:val="0"/>
          <w:sz w:val="24"/>
        </w:rPr>
        <w:t xml:space="preserve"> </w:t>
      </w:r>
      <w:r w:rsidR="00D50034" w:rsidRPr="001D2568">
        <w:rPr>
          <w:rStyle w:val="a4"/>
          <w:rFonts w:eastAsia="Calibri"/>
          <w:b w:val="0"/>
          <w:sz w:val="24"/>
        </w:rPr>
        <w:t>–</w:t>
      </w:r>
      <w:r w:rsidR="0070051A" w:rsidRPr="001D2568">
        <w:rPr>
          <w:rStyle w:val="a4"/>
          <w:rFonts w:eastAsia="Calibri"/>
          <w:b w:val="0"/>
          <w:sz w:val="24"/>
        </w:rPr>
        <w:t xml:space="preserve"> </w:t>
      </w:r>
      <w:r w:rsidR="00D50034" w:rsidRPr="001D2568">
        <w:rPr>
          <w:rStyle w:val="a4"/>
          <w:rFonts w:eastAsia="Calibri"/>
          <w:b w:val="0"/>
          <w:sz w:val="24"/>
        </w:rPr>
        <w:t>Отсутствуют.</w:t>
      </w:r>
    </w:p>
    <w:p w:rsidR="00207175" w:rsidRPr="00E31BF6" w:rsidRDefault="008D7B7B" w:rsidP="00E31BF6">
      <w:pPr>
        <w:pStyle w:val="a3"/>
        <w:numPr>
          <w:ilvl w:val="0"/>
          <w:numId w:val="15"/>
        </w:numPr>
        <w:tabs>
          <w:tab w:val="left" w:pos="851"/>
          <w:tab w:val="left" w:pos="992"/>
        </w:tabs>
        <w:spacing w:before="160" w:line="276" w:lineRule="auto"/>
        <w:ind w:left="709" w:hanging="357"/>
        <w:jc w:val="both"/>
        <w:rPr>
          <w:b w:val="0"/>
          <w:sz w:val="24"/>
        </w:rPr>
      </w:pPr>
      <w:r w:rsidRPr="00E31BF6">
        <w:rPr>
          <w:b w:val="0"/>
          <w:i/>
          <w:sz w:val="24"/>
        </w:rPr>
        <w:t>Т</w:t>
      </w:r>
      <w:r w:rsidR="000B3B5C" w:rsidRPr="00E31BF6">
        <w:rPr>
          <w:b w:val="0"/>
          <w:i/>
          <w:sz w:val="24"/>
        </w:rPr>
        <w:t>ребования к сроку и условиям гарантийного обслуживания</w:t>
      </w:r>
      <w:r w:rsidR="00823DA1" w:rsidRPr="00E31BF6">
        <w:rPr>
          <w:b w:val="0"/>
          <w:i/>
          <w:sz w:val="24"/>
        </w:rPr>
        <w:t xml:space="preserve"> –</w:t>
      </w:r>
      <w:r w:rsidR="0070051A" w:rsidRPr="00E31BF6">
        <w:rPr>
          <w:b w:val="0"/>
          <w:i/>
          <w:sz w:val="24"/>
        </w:rPr>
        <w:t xml:space="preserve"> </w:t>
      </w:r>
      <w:r w:rsidR="00207175" w:rsidRPr="00E31BF6">
        <w:rPr>
          <w:b w:val="0"/>
          <w:sz w:val="24"/>
        </w:rPr>
        <w:t xml:space="preserve">Гарантийный срок эксплуатации Оборудования должен соответствовать гарантийному сроку установленного заводом-изготовителем, не менее </w:t>
      </w:r>
      <w:r w:rsidR="004714FB" w:rsidRPr="00E31BF6">
        <w:rPr>
          <w:b w:val="0"/>
          <w:sz w:val="24"/>
        </w:rPr>
        <w:t>12</w:t>
      </w:r>
      <w:r w:rsidR="00207175" w:rsidRPr="00E31BF6">
        <w:rPr>
          <w:b w:val="0"/>
          <w:sz w:val="24"/>
        </w:rPr>
        <w:t xml:space="preserve"> месяцев. Гарантия распространяется на все поставляемое Оборудование. В течение гарантийного срока </w:t>
      </w:r>
      <w:r w:rsidR="00207175" w:rsidRPr="00E31BF6">
        <w:rPr>
          <w:b w:val="0"/>
          <w:sz w:val="24"/>
        </w:rPr>
        <w:lastRenderedPageBreak/>
        <w:t xml:space="preserve">Поставщик гарантирует исправную и полнофункциональную работу Оборудования в соответствии с техническим описанием производителя Оборудования. Гарантийный срок </w:t>
      </w:r>
      <w:r w:rsidR="00CA0191" w:rsidRPr="00E31BF6">
        <w:rPr>
          <w:b w:val="0"/>
          <w:sz w:val="24"/>
        </w:rPr>
        <w:t>12</w:t>
      </w:r>
      <w:r w:rsidR="00207175" w:rsidRPr="00E31BF6">
        <w:rPr>
          <w:b w:val="0"/>
          <w:sz w:val="24"/>
        </w:rPr>
        <w:t xml:space="preserve"> месяцев, </w:t>
      </w:r>
      <w:r w:rsidR="00207175" w:rsidRPr="00E31BF6">
        <w:rPr>
          <w:b w:val="0"/>
          <w:sz w:val="24"/>
          <w:lang w:val="en-US"/>
        </w:rPr>
        <w:t>c</w:t>
      </w:r>
      <w:r w:rsidR="00207175" w:rsidRPr="00E31BF6">
        <w:rPr>
          <w:b w:val="0"/>
          <w:sz w:val="24"/>
        </w:rPr>
        <w:t xml:space="preserve"> даты подписания акта приема-передачи Оборудования. При получении Оборудования и обнаружении дефектов или отсутствие комплектующих, которые приводят к отказу функционирования Оборудования, Поставщик за свой счет заменяет некачественное Оборудование качественным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товара.</w:t>
      </w:r>
    </w:p>
    <w:p w:rsidR="00F65FEF" w:rsidRPr="001D2568" w:rsidRDefault="00325B52" w:rsidP="0008678B">
      <w:pPr>
        <w:pStyle w:val="a8"/>
        <w:numPr>
          <w:ilvl w:val="0"/>
          <w:numId w:val="15"/>
        </w:numPr>
        <w:tabs>
          <w:tab w:val="left" w:pos="851"/>
        </w:tabs>
        <w:spacing w:after="0"/>
        <w:ind w:left="709"/>
        <w:jc w:val="both"/>
        <w:rPr>
          <w:rFonts w:ascii="Times New Roman" w:hAnsi="Times New Roman"/>
          <w:sz w:val="24"/>
          <w:szCs w:val="24"/>
          <w:lang w:val="tg-Cyrl-TJ"/>
        </w:rPr>
      </w:pPr>
      <w:r w:rsidRPr="001D2568">
        <w:rPr>
          <w:rFonts w:ascii="Times New Roman" w:hAnsi="Times New Roman"/>
          <w:i/>
          <w:sz w:val="24"/>
          <w:szCs w:val="24"/>
        </w:rPr>
        <w:t xml:space="preserve">Дополнительная комплектация </w:t>
      </w:r>
      <w:r w:rsidR="00AA5870" w:rsidRPr="001D2568">
        <w:rPr>
          <w:rFonts w:ascii="Times New Roman" w:hAnsi="Times New Roman"/>
          <w:i/>
          <w:sz w:val="24"/>
          <w:szCs w:val="24"/>
        </w:rPr>
        <w:t>–</w:t>
      </w:r>
      <w:r w:rsidR="00F65FEF" w:rsidRPr="001D2568">
        <w:rPr>
          <w:rFonts w:ascii="Times New Roman" w:hAnsi="Times New Roman"/>
          <w:sz w:val="24"/>
          <w:szCs w:val="24"/>
        </w:rPr>
        <w:t xml:space="preserve"> </w:t>
      </w:r>
      <w:r w:rsidR="00CA0191" w:rsidRPr="001D2568">
        <w:rPr>
          <w:rFonts w:ascii="Times New Roman" w:hAnsi="Times New Roman"/>
          <w:sz w:val="24"/>
          <w:szCs w:val="24"/>
          <w:lang w:val="tg-Cyrl-TJ"/>
        </w:rPr>
        <w:t>В соответствии с пунктом 2.1.</w:t>
      </w:r>
    </w:p>
    <w:p w:rsidR="00325B52" w:rsidRPr="001D2568" w:rsidRDefault="00325B52" w:rsidP="0008678B">
      <w:pPr>
        <w:pStyle w:val="a8"/>
        <w:numPr>
          <w:ilvl w:val="0"/>
          <w:numId w:val="15"/>
        </w:numPr>
        <w:tabs>
          <w:tab w:val="num" w:pos="0"/>
          <w:tab w:val="left" w:pos="851"/>
        </w:tabs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1D2568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</w:t>
      </w:r>
      <w:r w:rsidR="00994797" w:rsidRPr="001D2568">
        <w:rPr>
          <w:rFonts w:ascii="Times New Roman" w:hAnsi="Times New Roman"/>
          <w:i/>
          <w:sz w:val="24"/>
          <w:szCs w:val="24"/>
        </w:rPr>
        <w:t>–</w:t>
      </w:r>
      <w:r w:rsidRPr="001D2568">
        <w:rPr>
          <w:rFonts w:ascii="Times New Roman" w:hAnsi="Times New Roman"/>
          <w:i/>
          <w:sz w:val="24"/>
          <w:szCs w:val="24"/>
        </w:rPr>
        <w:t xml:space="preserve"> </w:t>
      </w:r>
      <w:r w:rsidR="00BE5747" w:rsidRPr="001D2568">
        <w:rPr>
          <w:rFonts w:ascii="Times New Roman" w:hAnsi="Times New Roman"/>
          <w:sz w:val="24"/>
          <w:szCs w:val="24"/>
        </w:rPr>
        <w:t xml:space="preserve">Паспорт, руководство по эксплуатации </w:t>
      </w:r>
      <w:r w:rsidR="004A774C" w:rsidRPr="001D2568">
        <w:rPr>
          <w:rFonts w:ascii="Times New Roman" w:hAnsi="Times New Roman"/>
          <w:sz w:val="24"/>
          <w:szCs w:val="24"/>
        </w:rPr>
        <w:t>на русском языке на бумажном</w:t>
      </w:r>
      <w:r w:rsidR="002B70B1" w:rsidRPr="001D2568">
        <w:rPr>
          <w:rFonts w:ascii="Times New Roman" w:hAnsi="Times New Roman"/>
          <w:sz w:val="24"/>
          <w:szCs w:val="24"/>
        </w:rPr>
        <w:t xml:space="preserve"> носителе</w:t>
      </w:r>
      <w:r w:rsidR="000B3BD5" w:rsidRPr="001D2568">
        <w:rPr>
          <w:rFonts w:ascii="Times New Roman" w:hAnsi="Times New Roman"/>
          <w:sz w:val="24"/>
          <w:szCs w:val="24"/>
        </w:rPr>
        <w:t>.</w:t>
      </w:r>
    </w:p>
    <w:p w:rsidR="000B3B5C" w:rsidRPr="001D2568" w:rsidRDefault="000B3BD5" w:rsidP="0008678B">
      <w:pPr>
        <w:pStyle w:val="a8"/>
        <w:numPr>
          <w:ilvl w:val="0"/>
          <w:numId w:val="15"/>
        </w:numPr>
        <w:tabs>
          <w:tab w:val="num" w:pos="0"/>
          <w:tab w:val="left" w:pos="851"/>
        </w:tabs>
        <w:spacing w:after="0"/>
        <w:ind w:left="709"/>
        <w:jc w:val="both"/>
        <w:rPr>
          <w:rFonts w:ascii="Times New Roman" w:hAnsi="Times New Roman"/>
          <w:i/>
          <w:sz w:val="24"/>
          <w:szCs w:val="24"/>
        </w:rPr>
      </w:pPr>
      <w:r w:rsidRPr="001D2568">
        <w:rPr>
          <w:rFonts w:ascii="Times New Roman" w:hAnsi="Times New Roman"/>
          <w:i/>
          <w:sz w:val="24"/>
          <w:szCs w:val="24"/>
        </w:rPr>
        <w:t>Т</w:t>
      </w:r>
      <w:r w:rsidR="000B3B5C" w:rsidRPr="001D2568">
        <w:rPr>
          <w:rFonts w:ascii="Times New Roman" w:hAnsi="Times New Roman"/>
          <w:i/>
          <w:sz w:val="24"/>
          <w:szCs w:val="24"/>
        </w:rPr>
        <w:t>ребования к комплекту расходных материалов и запасных частей</w:t>
      </w:r>
      <w:r w:rsidR="00AB4172" w:rsidRPr="001D2568">
        <w:rPr>
          <w:rFonts w:ascii="Times New Roman" w:hAnsi="Times New Roman"/>
          <w:i/>
          <w:sz w:val="24"/>
          <w:szCs w:val="24"/>
        </w:rPr>
        <w:t xml:space="preserve"> </w:t>
      </w:r>
      <w:r w:rsidRPr="001D2568">
        <w:rPr>
          <w:rFonts w:ascii="Times New Roman" w:hAnsi="Times New Roman"/>
          <w:i/>
          <w:sz w:val="24"/>
          <w:szCs w:val="24"/>
        </w:rPr>
        <w:t>–</w:t>
      </w:r>
      <w:r w:rsidR="00AB4172" w:rsidRPr="001D2568">
        <w:rPr>
          <w:rFonts w:ascii="Times New Roman" w:hAnsi="Times New Roman"/>
          <w:i/>
          <w:sz w:val="24"/>
          <w:szCs w:val="24"/>
        </w:rPr>
        <w:t xml:space="preserve"> </w:t>
      </w:r>
      <w:r w:rsidR="00BE5747" w:rsidRPr="001D2568">
        <w:rPr>
          <w:rFonts w:ascii="Times New Roman" w:hAnsi="Times New Roman"/>
          <w:sz w:val="24"/>
          <w:szCs w:val="24"/>
        </w:rPr>
        <w:t>Замена поставки или отсутствующих комплектующих Поставщиком.</w:t>
      </w:r>
    </w:p>
    <w:p w:rsidR="00D11224" w:rsidRPr="001D2568" w:rsidRDefault="000B3BD5" w:rsidP="0008678B">
      <w:pPr>
        <w:pStyle w:val="a8"/>
        <w:numPr>
          <w:ilvl w:val="0"/>
          <w:numId w:val="15"/>
        </w:numPr>
        <w:tabs>
          <w:tab w:val="left" w:pos="851"/>
        </w:tabs>
        <w:spacing w:after="0"/>
        <w:ind w:left="709"/>
        <w:rPr>
          <w:rFonts w:ascii="Times New Roman" w:hAnsi="Times New Roman"/>
          <w:sz w:val="24"/>
          <w:szCs w:val="24"/>
        </w:rPr>
      </w:pPr>
      <w:r w:rsidRPr="001D2568">
        <w:rPr>
          <w:rFonts w:ascii="Times New Roman" w:hAnsi="Times New Roman"/>
          <w:i/>
          <w:sz w:val="24"/>
          <w:szCs w:val="24"/>
        </w:rPr>
        <w:t>И</w:t>
      </w:r>
      <w:r w:rsidR="000B3B5C" w:rsidRPr="001D2568">
        <w:rPr>
          <w:rFonts w:ascii="Times New Roman" w:hAnsi="Times New Roman"/>
          <w:i/>
          <w:sz w:val="24"/>
          <w:szCs w:val="24"/>
        </w:rPr>
        <w:t>ные требования</w:t>
      </w:r>
      <w:r w:rsidR="00AB4172" w:rsidRPr="001D2568">
        <w:rPr>
          <w:rFonts w:ascii="Times New Roman" w:hAnsi="Times New Roman"/>
          <w:i/>
          <w:sz w:val="24"/>
          <w:szCs w:val="24"/>
        </w:rPr>
        <w:t xml:space="preserve"> </w:t>
      </w:r>
      <w:r w:rsidR="00D11224" w:rsidRPr="001D2568">
        <w:rPr>
          <w:rFonts w:ascii="Times New Roman" w:hAnsi="Times New Roman"/>
          <w:i/>
          <w:sz w:val="24"/>
          <w:szCs w:val="24"/>
        </w:rPr>
        <w:t>–</w:t>
      </w:r>
      <w:r w:rsidR="00AB4172" w:rsidRPr="001D2568">
        <w:rPr>
          <w:rFonts w:ascii="Times New Roman" w:hAnsi="Times New Roman"/>
          <w:i/>
          <w:sz w:val="24"/>
          <w:szCs w:val="24"/>
        </w:rPr>
        <w:t xml:space="preserve"> </w:t>
      </w:r>
      <w:r w:rsidR="00D11224" w:rsidRPr="001D2568">
        <w:rPr>
          <w:rFonts w:ascii="Times New Roman" w:hAnsi="Times New Roman"/>
          <w:sz w:val="24"/>
          <w:szCs w:val="24"/>
        </w:rPr>
        <w:t>Отсутствуют.</w:t>
      </w:r>
    </w:p>
    <w:p w:rsidR="000B3B5C" w:rsidRPr="001D2568" w:rsidRDefault="000B3B5C" w:rsidP="000973C7">
      <w:pPr>
        <w:pStyle w:val="a8"/>
        <w:numPr>
          <w:ilvl w:val="1"/>
          <w:numId w:val="1"/>
        </w:numPr>
        <w:tabs>
          <w:tab w:val="clear" w:pos="1440"/>
          <w:tab w:val="num" w:pos="993"/>
        </w:tabs>
        <w:spacing w:before="160" w:after="16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1D2568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:rsidR="000B3BD5" w:rsidRPr="001D2568" w:rsidRDefault="000B3BD5" w:rsidP="000973C7">
      <w:pPr>
        <w:tabs>
          <w:tab w:val="left" w:pos="993"/>
        </w:tabs>
        <w:spacing w:after="160"/>
        <w:ind w:firstLine="567"/>
        <w:jc w:val="both"/>
        <w:rPr>
          <w:rFonts w:ascii="Times New Roman" w:hAnsi="Times New Roman"/>
          <w:sz w:val="24"/>
          <w:szCs w:val="24"/>
        </w:rPr>
      </w:pPr>
      <w:r w:rsidRPr="001D2568">
        <w:rPr>
          <w:rFonts w:ascii="Times New Roman" w:hAnsi="Times New Roman"/>
          <w:b/>
          <w:sz w:val="24"/>
          <w:szCs w:val="24"/>
        </w:rPr>
        <w:t xml:space="preserve">2.1 </w:t>
      </w:r>
      <w:r w:rsidR="000B3B5C" w:rsidRPr="001D2568">
        <w:rPr>
          <w:rFonts w:ascii="Times New Roman" w:hAnsi="Times New Roman"/>
          <w:b/>
          <w:sz w:val="24"/>
          <w:szCs w:val="24"/>
        </w:rPr>
        <w:t>Общие требования</w:t>
      </w:r>
      <w:r w:rsidRPr="001D2568">
        <w:rPr>
          <w:rFonts w:ascii="Times New Roman" w:hAnsi="Times New Roman"/>
          <w:sz w:val="24"/>
          <w:szCs w:val="24"/>
        </w:rPr>
        <w:t>:</w:t>
      </w:r>
    </w:p>
    <w:tbl>
      <w:tblPr>
        <w:tblW w:w="8505" w:type="dxa"/>
        <w:tblInd w:w="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45"/>
        <w:gridCol w:w="3260"/>
      </w:tblGrid>
      <w:tr w:rsidR="001D2568" w:rsidRPr="001D2568" w:rsidTr="007A3A84">
        <w:tc>
          <w:tcPr>
            <w:tcW w:w="5245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DA4E51" w:rsidRPr="001D2568" w:rsidRDefault="00DA4E51" w:rsidP="004E5A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2568">
              <w:rPr>
                <w:rFonts w:ascii="Times New Roman" w:hAnsi="Times New Roman"/>
                <w:sz w:val="24"/>
                <w:szCs w:val="24"/>
              </w:rPr>
              <w:t>Модель</w:t>
            </w:r>
          </w:p>
        </w:tc>
        <w:tc>
          <w:tcPr>
            <w:tcW w:w="3260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DA4E51" w:rsidRPr="001D2568" w:rsidRDefault="00DA4E51" w:rsidP="004E5A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568">
              <w:rPr>
                <w:rFonts w:ascii="Times New Roman" w:hAnsi="Times New Roman"/>
                <w:sz w:val="24"/>
                <w:szCs w:val="24"/>
              </w:rPr>
              <w:t>Спрут-3</w:t>
            </w:r>
          </w:p>
        </w:tc>
      </w:tr>
      <w:tr w:rsidR="001D2568" w:rsidRPr="001D2568" w:rsidTr="007A3A84">
        <w:tc>
          <w:tcPr>
            <w:tcW w:w="5245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4E51" w:rsidRPr="001D2568" w:rsidRDefault="00DA4E51" w:rsidP="004A77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568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3260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DA4E51" w:rsidRPr="001D2568" w:rsidRDefault="00DA4E51" w:rsidP="004E5A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568">
              <w:rPr>
                <w:rFonts w:ascii="Times New Roman" w:hAnsi="Times New Roman"/>
                <w:sz w:val="24"/>
                <w:szCs w:val="24"/>
              </w:rPr>
              <w:t>Для чистой и слабо загрязненной воды</w:t>
            </w:r>
          </w:p>
        </w:tc>
      </w:tr>
      <w:tr w:rsidR="001D2568" w:rsidRPr="001D2568" w:rsidTr="007A3A84">
        <w:tc>
          <w:tcPr>
            <w:tcW w:w="5245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DA4E51" w:rsidRPr="001D2568" w:rsidRDefault="00DA4E51" w:rsidP="00D671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2568">
              <w:rPr>
                <w:rFonts w:ascii="Times New Roman" w:hAnsi="Times New Roman"/>
                <w:sz w:val="24"/>
                <w:szCs w:val="24"/>
              </w:rPr>
              <w:t>Диаметр всасывающего и подающего рукава, мм</w:t>
            </w:r>
          </w:p>
        </w:tc>
        <w:tc>
          <w:tcPr>
            <w:tcW w:w="3260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DA4E51" w:rsidRPr="001D2568" w:rsidRDefault="00DA4E51" w:rsidP="00D671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568">
              <w:rPr>
                <w:rFonts w:ascii="Times New Roman" w:hAnsi="Times New Roman"/>
                <w:sz w:val="24"/>
                <w:szCs w:val="24"/>
              </w:rPr>
              <w:t>38/2 х 25 и 1х38</w:t>
            </w:r>
          </w:p>
        </w:tc>
      </w:tr>
      <w:tr w:rsidR="001D2568" w:rsidRPr="001D2568" w:rsidTr="007A3A84">
        <w:tc>
          <w:tcPr>
            <w:tcW w:w="5245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312FDA" w:rsidRPr="001D2568" w:rsidRDefault="00DA4E51" w:rsidP="00DA4E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2568">
              <w:rPr>
                <w:rFonts w:ascii="Times New Roman" w:hAnsi="Times New Roman"/>
                <w:sz w:val="24"/>
                <w:szCs w:val="24"/>
              </w:rPr>
              <w:t>Максимальная производительность, л/мин.</w:t>
            </w:r>
          </w:p>
        </w:tc>
        <w:tc>
          <w:tcPr>
            <w:tcW w:w="3260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DA4E51" w:rsidRPr="001D2568" w:rsidRDefault="00DA4E51" w:rsidP="00E774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568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</w:tr>
      <w:tr w:rsidR="001D2568" w:rsidRPr="001D2568" w:rsidTr="007A3A84">
        <w:tc>
          <w:tcPr>
            <w:tcW w:w="5245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DA4E51" w:rsidRPr="001D2568" w:rsidRDefault="00DA4E51" w:rsidP="00DA4E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2568">
              <w:rPr>
                <w:rFonts w:ascii="Times New Roman" w:hAnsi="Times New Roman"/>
                <w:sz w:val="24"/>
                <w:szCs w:val="24"/>
              </w:rPr>
              <w:t>Максимальная высота подъёма жидкости / давление, (м/атм.)</w:t>
            </w:r>
          </w:p>
        </w:tc>
        <w:tc>
          <w:tcPr>
            <w:tcW w:w="3260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DA4E51" w:rsidRPr="001D2568" w:rsidRDefault="00DA4E51" w:rsidP="006C4C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568">
              <w:rPr>
                <w:rFonts w:ascii="Times New Roman" w:hAnsi="Times New Roman"/>
                <w:sz w:val="24"/>
                <w:szCs w:val="24"/>
              </w:rPr>
              <w:t>55 / 5,5</w:t>
            </w:r>
          </w:p>
        </w:tc>
      </w:tr>
      <w:tr w:rsidR="001D2568" w:rsidRPr="001D2568" w:rsidTr="007A3A84">
        <w:tc>
          <w:tcPr>
            <w:tcW w:w="5245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DA4E51" w:rsidRPr="001D2568" w:rsidRDefault="00DA4E51" w:rsidP="00DA4E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2568">
              <w:rPr>
                <w:rFonts w:ascii="Times New Roman" w:hAnsi="Times New Roman"/>
                <w:sz w:val="24"/>
                <w:szCs w:val="24"/>
              </w:rPr>
              <w:t>Максимальная глубина всасывания, м</w:t>
            </w:r>
          </w:p>
        </w:tc>
        <w:tc>
          <w:tcPr>
            <w:tcW w:w="3260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DA4E51" w:rsidRPr="001D2568" w:rsidRDefault="00DA4E51" w:rsidP="001E71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56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1D2568" w:rsidRPr="001D2568" w:rsidTr="007A3A84">
        <w:tc>
          <w:tcPr>
            <w:tcW w:w="5245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4E51" w:rsidRPr="001D2568" w:rsidRDefault="00DA4E51" w:rsidP="00DA4E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568">
              <w:rPr>
                <w:rFonts w:ascii="Times New Roman" w:hAnsi="Times New Roman"/>
                <w:sz w:val="24"/>
                <w:szCs w:val="24"/>
              </w:rPr>
              <w:t>Тип мотопомпы</w:t>
            </w:r>
          </w:p>
        </w:tc>
        <w:tc>
          <w:tcPr>
            <w:tcW w:w="3260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DA4E51" w:rsidRPr="001D2568" w:rsidRDefault="00DA4E51" w:rsidP="00DA4E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568">
              <w:rPr>
                <w:rFonts w:ascii="Times New Roman" w:hAnsi="Times New Roman"/>
                <w:sz w:val="24"/>
                <w:szCs w:val="24"/>
              </w:rPr>
              <w:t>Самовсасывающая, центробежного типа</w:t>
            </w:r>
          </w:p>
        </w:tc>
      </w:tr>
      <w:tr w:rsidR="001D2568" w:rsidRPr="001D2568" w:rsidTr="007A3A84">
        <w:tc>
          <w:tcPr>
            <w:tcW w:w="5245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DA4E51" w:rsidRPr="001D2568" w:rsidRDefault="00DA4E51" w:rsidP="004E5A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2568">
              <w:rPr>
                <w:rFonts w:ascii="Times New Roman" w:hAnsi="Times New Roman"/>
                <w:sz w:val="24"/>
                <w:szCs w:val="24"/>
              </w:rPr>
              <w:t>Двигатель</w:t>
            </w:r>
          </w:p>
        </w:tc>
        <w:tc>
          <w:tcPr>
            <w:tcW w:w="3260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DA4E51" w:rsidRPr="001D2568" w:rsidRDefault="00DA4E51" w:rsidP="004E5A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568">
              <w:rPr>
                <w:rFonts w:ascii="Times New Roman" w:hAnsi="Times New Roman"/>
                <w:sz w:val="24"/>
                <w:szCs w:val="24"/>
              </w:rPr>
              <w:t xml:space="preserve">модель </w:t>
            </w:r>
            <w:proofErr w:type="spellStart"/>
            <w:r w:rsidRPr="001D2568">
              <w:rPr>
                <w:rFonts w:ascii="Times New Roman" w:hAnsi="Times New Roman"/>
                <w:sz w:val="24"/>
                <w:szCs w:val="24"/>
              </w:rPr>
              <w:t>Honda</w:t>
            </w:r>
            <w:proofErr w:type="spellEnd"/>
            <w:r w:rsidRPr="001D2568">
              <w:rPr>
                <w:rFonts w:ascii="Times New Roman" w:hAnsi="Times New Roman"/>
                <w:sz w:val="24"/>
                <w:szCs w:val="24"/>
              </w:rPr>
              <w:t xml:space="preserve"> GX - 160</w:t>
            </w:r>
          </w:p>
        </w:tc>
      </w:tr>
      <w:tr w:rsidR="001D2568" w:rsidRPr="001D2568" w:rsidTr="007A3A84">
        <w:tc>
          <w:tcPr>
            <w:tcW w:w="5245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12FDA" w:rsidRPr="001D2568" w:rsidRDefault="00DA4E51" w:rsidP="00DA4E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568">
              <w:rPr>
                <w:rFonts w:ascii="Times New Roman" w:hAnsi="Times New Roman"/>
                <w:sz w:val="24"/>
                <w:szCs w:val="24"/>
              </w:rPr>
              <w:t>Тип</w:t>
            </w:r>
          </w:p>
        </w:tc>
        <w:tc>
          <w:tcPr>
            <w:tcW w:w="3260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DA4E51" w:rsidRPr="001D2568" w:rsidRDefault="00DA4E51" w:rsidP="004E5A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568">
              <w:rPr>
                <w:rFonts w:ascii="Times New Roman" w:hAnsi="Times New Roman"/>
                <w:sz w:val="24"/>
                <w:szCs w:val="24"/>
              </w:rPr>
              <w:t>4-х тактный, одноцилиндровый, бензиновый, с воздушным охлаждением</w:t>
            </w:r>
          </w:p>
        </w:tc>
      </w:tr>
      <w:tr w:rsidR="001D2568" w:rsidRPr="001D2568" w:rsidTr="007A3A84">
        <w:tc>
          <w:tcPr>
            <w:tcW w:w="5245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DA4E51" w:rsidRPr="001D2568" w:rsidRDefault="00DA4E51" w:rsidP="00C609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2568">
              <w:rPr>
                <w:rFonts w:ascii="Times New Roman" w:hAnsi="Times New Roman"/>
                <w:sz w:val="24"/>
                <w:szCs w:val="24"/>
              </w:rPr>
              <w:t xml:space="preserve">Мощность двигателя, </w:t>
            </w:r>
            <w:proofErr w:type="spellStart"/>
            <w:r w:rsidRPr="001D2568">
              <w:rPr>
                <w:rFonts w:ascii="Times New Roman" w:hAnsi="Times New Roman"/>
                <w:sz w:val="24"/>
                <w:szCs w:val="24"/>
              </w:rPr>
              <w:t>л.с</w:t>
            </w:r>
            <w:proofErr w:type="spellEnd"/>
            <w:r w:rsidRPr="001D2568">
              <w:rPr>
                <w:rFonts w:ascii="Times New Roman" w:hAnsi="Times New Roman"/>
                <w:sz w:val="24"/>
                <w:szCs w:val="24"/>
              </w:rPr>
              <w:t>.  </w:t>
            </w:r>
          </w:p>
        </w:tc>
        <w:tc>
          <w:tcPr>
            <w:tcW w:w="3260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DA4E51" w:rsidRPr="001D2568" w:rsidRDefault="00DA4E51" w:rsidP="00312F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568">
              <w:rPr>
                <w:rFonts w:ascii="Times New Roman" w:hAnsi="Times New Roman"/>
                <w:sz w:val="24"/>
                <w:szCs w:val="24"/>
              </w:rPr>
              <w:t>5.5</w:t>
            </w:r>
          </w:p>
        </w:tc>
      </w:tr>
      <w:tr w:rsidR="001D2568" w:rsidRPr="001D2568" w:rsidTr="007A3A84">
        <w:tc>
          <w:tcPr>
            <w:tcW w:w="5245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DA4E51" w:rsidRPr="001D2568" w:rsidRDefault="00DA4E51" w:rsidP="000440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2568">
              <w:rPr>
                <w:rFonts w:ascii="Times New Roman" w:hAnsi="Times New Roman"/>
                <w:sz w:val="24"/>
                <w:szCs w:val="24"/>
              </w:rPr>
              <w:t>Объём топливного бака, л.</w:t>
            </w:r>
          </w:p>
        </w:tc>
        <w:tc>
          <w:tcPr>
            <w:tcW w:w="3260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DA4E51" w:rsidRPr="001D2568" w:rsidRDefault="00DA4E51" w:rsidP="000440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568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1D2568" w:rsidRPr="001D2568" w:rsidTr="007A3A84">
        <w:tc>
          <w:tcPr>
            <w:tcW w:w="5245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4A774C" w:rsidRPr="001D2568" w:rsidRDefault="004A774C" w:rsidP="000440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2568">
              <w:rPr>
                <w:rFonts w:ascii="Times New Roman" w:hAnsi="Times New Roman"/>
                <w:sz w:val="24"/>
                <w:szCs w:val="24"/>
              </w:rPr>
              <w:t>Топливо</w:t>
            </w:r>
          </w:p>
        </w:tc>
        <w:tc>
          <w:tcPr>
            <w:tcW w:w="3260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4A774C" w:rsidRPr="001D2568" w:rsidRDefault="004A774C" w:rsidP="000440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568">
              <w:rPr>
                <w:rFonts w:ascii="Times New Roman" w:hAnsi="Times New Roman"/>
                <w:sz w:val="24"/>
                <w:szCs w:val="24"/>
              </w:rPr>
              <w:t>Бензин АИ-92</w:t>
            </w:r>
          </w:p>
        </w:tc>
      </w:tr>
      <w:tr w:rsidR="001D2568" w:rsidRPr="001D2568" w:rsidTr="007A3A84">
        <w:tc>
          <w:tcPr>
            <w:tcW w:w="5245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DA4E51" w:rsidRPr="001D2568" w:rsidRDefault="00DA4E51" w:rsidP="00312FD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1D2568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Комплектация мотопомпы:</w:t>
            </w:r>
          </w:p>
        </w:tc>
        <w:tc>
          <w:tcPr>
            <w:tcW w:w="3260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DA4E51" w:rsidRPr="001D2568" w:rsidRDefault="00DA4E51" w:rsidP="00312F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2568" w:rsidRPr="001D2568" w:rsidTr="007A3A84">
        <w:tc>
          <w:tcPr>
            <w:tcW w:w="5245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4E51" w:rsidRPr="001D2568" w:rsidRDefault="00DA4E51" w:rsidP="004A774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568">
              <w:rPr>
                <w:rFonts w:ascii="Times New Roman" w:hAnsi="Times New Roman"/>
                <w:sz w:val="24"/>
                <w:szCs w:val="24"/>
              </w:rPr>
              <w:t xml:space="preserve">Рукав, всасывающий 5 м. </w:t>
            </w:r>
            <w:r w:rsidR="004A774C" w:rsidRPr="001D2568">
              <w:rPr>
                <w:rFonts w:ascii="Times New Roman" w:hAnsi="Times New Roman"/>
                <w:sz w:val="24"/>
                <w:szCs w:val="24"/>
              </w:rPr>
              <w:t>диаметр</w:t>
            </w:r>
            <w:r w:rsidRPr="001D2568">
              <w:rPr>
                <w:rFonts w:ascii="Times New Roman" w:hAnsi="Times New Roman"/>
                <w:sz w:val="24"/>
                <w:szCs w:val="24"/>
              </w:rPr>
              <w:t xml:space="preserve"> 51 мм</w:t>
            </w:r>
          </w:p>
        </w:tc>
        <w:tc>
          <w:tcPr>
            <w:tcW w:w="3260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DA4E51" w:rsidRPr="001D2568" w:rsidRDefault="00DA4E51" w:rsidP="00DA4E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568">
              <w:rPr>
                <w:rFonts w:ascii="Times New Roman" w:hAnsi="Times New Roman"/>
                <w:sz w:val="24"/>
                <w:szCs w:val="24"/>
              </w:rPr>
              <w:t>1 шт.</w:t>
            </w:r>
          </w:p>
        </w:tc>
      </w:tr>
      <w:tr w:rsidR="001D2568" w:rsidRPr="001D2568" w:rsidTr="007A3A84">
        <w:tc>
          <w:tcPr>
            <w:tcW w:w="5245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4E51" w:rsidRPr="001D2568" w:rsidRDefault="00DA4E51" w:rsidP="00DA4E5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568">
              <w:rPr>
                <w:rFonts w:ascii="Times New Roman" w:hAnsi="Times New Roman"/>
                <w:sz w:val="24"/>
                <w:szCs w:val="24"/>
              </w:rPr>
              <w:t>Рукав напорный</w:t>
            </w:r>
            <w:r w:rsidR="004A774C" w:rsidRPr="001D2568">
              <w:rPr>
                <w:rFonts w:ascii="Times New Roman" w:hAnsi="Times New Roman"/>
                <w:sz w:val="24"/>
                <w:szCs w:val="24"/>
              </w:rPr>
              <w:t>,</w:t>
            </w:r>
            <w:r w:rsidRPr="001D2568">
              <w:rPr>
                <w:rFonts w:ascii="Times New Roman" w:hAnsi="Times New Roman"/>
                <w:sz w:val="24"/>
                <w:szCs w:val="24"/>
              </w:rPr>
              <w:t xml:space="preserve"> диаметр 51 мм</w:t>
            </w:r>
          </w:p>
        </w:tc>
        <w:tc>
          <w:tcPr>
            <w:tcW w:w="3260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DA4E51" w:rsidRPr="001D2568" w:rsidRDefault="00DA4E51" w:rsidP="00312F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568">
              <w:rPr>
                <w:rFonts w:ascii="Times New Roman" w:hAnsi="Times New Roman"/>
                <w:sz w:val="24"/>
                <w:szCs w:val="24"/>
              </w:rPr>
              <w:t>40 метров</w:t>
            </w:r>
          </w:p>
        </w:tc>
      </w:tr>
      <w:tr w:rsidR="001D2568" w:rsidRPr="001D2568" w:rsidTr="007A3A84">
        <w:tc>
          <w:tcPr>
            <w:tcW w:w="5245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4E51" w:rsidRPr="001D2568" w:rsidRDefault="00DA4E51" w:rsidP="00DA4E5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568">
              <w:rPr>
                <w:rFonts w:ascii="Times New Roman" w:hAnsi="Times New Roman"/>
                <w:sz w:val="24"/>
                <w:szCs w:val="24"/>
              </w:rPr>
              <w:t>Рукав напорный</w:t>
            </w:r>
            <w:r w:rsidR="004A774C" w:rsidRPr="001D2568">
              <w:rPr>
                <w:rFonts w:ascii="Times New Roman" w:hAnsi="Times New Roman"/>
                <w:sz w:val="24"/>
                <w:szCs w:val="24"/>
              </w:rPr>
              <w:t>,</w:t>
            </w:r>
            <w:r w:rsidRPr="001D2568">
              <w:rPr>
                <w:rFonts w:ascii="Times New Roman" w:hAnsi="Times New Roman"/>
                <w:sz w:val="24"/>
                <w:szCs w:val="24"/>
              </w:rPr>
              <w:t xml:space="preserve"> диаметр 25 мм </w:t>
            </w:r>
          </w:p>
        </w:tc>
        <w:tc>
          <w:tcPr>
            <w:tcW w:w="3260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DA4E51" w:rsidRPr="001D2568" w:rsidRDefault="00DA4E51" w:rsidP="00DA4E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568">
              <w:rPr>
                <w:rFonts w:ascii="Times New Roman" w:hAnsi="Times New Roman"/>
                <w:sz w:val="24"/>
                <w:szCs w:val="24"/>
              </w:rPr>
              <w:t>80 метров</w:t>
            </w:r>
          </w:p>
        </w:tc>
      </w:tr>
      <w:tr w:rsidR="001D2568" w:rsidRPr="001D2568" w:rsidTr="007A3A84">
        <w:tc>
          <w:tcPr>
            <w:tcW w:w="5245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4E51" w:rsidRPr="001D2568" w:rsidRDefault="00DA4E51" w:rsidP="00DA4E5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568">
              <w:rPr>
                <w:rFonts w:ascii="Times New Roman" w:hAnsi="Times New Roman"/>
                <w:sz w:val="24"/>
                <w:szCs w:val="24"/>
              </w:rPr>
              <w:t>Ствол пожарный</w:t>
            </w:r>
            <w:r w:rsidR="004A774C" w:rsidRPr="001D2568">
              <w:rPr>
                <w:rFonts w:ascii="Times New Roman" w:hAnsi="Times New Roman"/>
                <w:sz w:val="24"/>
                <w:szCs w:val="24"/>
              </w:rPr>
              <w:t>,</w:t>
            </w:r>
            <w:r w:rsidRPr="001D2568">
              <w:rPr>
                <w:rFonts w:ascii="Times New Roman" w:hAnsi="Times New Roman"/>
                <w:sz w:val="24"/>
                <w:szCs w:val="24"/>
              </w:rPr>
              <w:t xml:space="preserve"> диаметр 51 мм </w:t>
            </w:r>
          </w:p>
        </w:tc>
        <w:tc>
          <w:tcPr>
            <w:tcW w:w="3260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DA4E51" w:rsidRPr="001D2568" w:rsidRDefault="00DA4E51" w:rsidP="00DA4E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568">
              <w:rPr>
                <w:rFonts w:ascii="Times New Roman" w:hAnsi="Times New Roman"/>
                <w:sz w:val="24"/>
                <w:szCs w:val="24"/>
              </w:rPr>
              <w:t>1 шт.</w:t>
            </w:r>
          </w:p>
        </w:tc>
      </w:tr>
      <w:tr w:rsidR="001D2568" w:rsidRPr="001D2568" w:rsidTr="007A3A84">
        <w:tc>
          <w:tcPr>
            <w:tcW w:w="5245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4E51" w:rsidRPr="001D2568" w:rsidRDefault="00DA4E51" w:rsidP="00DA4E5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568">
              <w:rPr>
                <w:rFonts w:ascii="Times New Roman" w:hAnsi="Times New Roman"/>
                <w:sz w:val="24"/>
                <w:szCs w:val="24"/>
              </w:rPr>
              <w:lastRenderedPageBreak/>
              <w:t>Ствол пожарный</w:t>
            </w:r>
            <w:r w:rsidR="004A774C" w:rsidRPr="001D2568">
              <w:rPr>
                <w:rFonts w:ascii="Times New Roman" w:hAnsi="Times New Roman"/>
                <w:sz w:val="24"/>
                <w:szCs w:val="24"/>
              </w:rPr>
              <w:t>,</w:t>
            </w:r>
            <w:r w:rsidRPr="001D2568">
              <w:rPr>
                <w:rFonts w:ascii="Times New Roman" w:hAnsi="Times New Roman"/>
                <w:sz w:val="24"/>
                <w:szCs w:val="24"/>
              </w:rPr>
              <w:t xml:space="preserve"> диаметр 25 мм </w:t>
            </w:r>
          </w:p>
        </w:tc>
        <w:tc>
          <w:tcPr>
            <w:tcW w:w="3260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DA4E51" w:rsidRPr="001D2568" w:rsidRDefault="00DA4E51" w:rsidP="00DA4E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568">
              <w:rPr>
                <w:rFonts w:ascii="Times New Roman" w:hAnsi="Times New Roman"/>
                <w:sz w:val="24"/>
                <w:szCs w:val="24"/>
              </w:rPr>
              <w:t>1 шт.</w:t>
            </w:r>
          </w:p>
        </w:tc>
      </w:tr>
      <w:tr w:rsidR="001D2568" w:rsidRPr="001D2568" w:rsidTr="007A3A84">
        <w:tc>
          <w:tcPr>
            <w:tcW w:w="5245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4E51" w:rsidRPr="001D2568" w:rsidRDefault="00DA4E51" w:rsidP="00DA4E5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568">
              <w:rPr>
                <w:rFonts w:ascii="Times New Roman" w:hAnsi="Times New Roman"/>
                <w:sz w:val="24"/>
                <w:szCs w:val="24"/>
              </w:rPr>
              <w:t>Ствол пожарный, регулируемый 25 мм</w:t>
            </w:r>
          </w:p>
        </w:tc>
        <w:tc>
          <w:tcPr>
            <w:tcW w:w="3260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DA4E51" w:rsidRPr="001D2568" w:rsidRDefault="00DA4E51" w:rsidP="00312F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568">
              <w:rPr>
                <w:rFonts w:ascii="Times New Roman" w:hAnsi="Times New Roman"/>
                <w:sz w:val="24"/>
                <w:szCs w:val="24"/>
              </w:rPr>
              <w:t>1 шт.</w:t>
            </w:r>
          </w:p>
        </w:tc>
      </w:tr>
      <w:tr w:rsidR="001D2568" w:rsidRPr="001D2568" w:rsidTr="007A3A84">
        <w:tc>
          <w:tcPr>
            <w:tcW w:w="5245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A774C" w:rsidRPr="001D2568" w:rsidRDefault="004A774C" w:rsidP="00DA4E51">
            <w:pPr>
              <w:spacing w:before="100" w:beforeAutospacing="1" w:after="100" w:afterAutospacing="1" w:line="240" w:lineRule="auto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1D2568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Дополнительная комплектация:</w:t>
            </w:r>
          </w:p>
        </w:tc>
        <w:tc>
          <w:tcPr>
            <w:tcW w:w="3260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4A774C" w:rsidRPr="001D2568" w:rsidRDefault="004A774C" w:rsidP="00312F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2568" w:rsidRPr="001D2568" w:rsidTr="007A3A84">
        <w:tc>
          <w:tcPr>
            <w:tcW w:w="5245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A774C" w:rsidRPr="001D2568" w:rsidRDefault="004A774C" w:rsidP="004A774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568">
              <w:rPr>
                <w:rFonts w:ascii="Times New Roman" w:hAnsi="Times New Roman"/>
                <w:sz w:val="24"/>
                <w:szCs w:val="24"/>
              </w:rPr>
              <w:t>Твёрдый смачиватель с тубусом - смесителем "</w:t>
            </w:r>
            <w:proofErr w:type="spellStart"/>
            <w:r w:rsidRPr="001D2568">
              <w:rPr>
                <w:rFonts w:ascii="Times New Roman" w:hAnsi="Times New Roman"/>
                <w:sz w:val="24"/>
                <w:szCs w:val="24"/>
              </w:rPr>
              <w:t>Рамбоджет</w:t>
            </w:r>
            <w:proofErr w:type="spellEnd"/>
            <w:r w:rsidRPr="001D2568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260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4A774C" w:rsidRPr="001D2568" w:rsidRDefault="004A774C" w:rsidP="00312F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568">
              <w:rPr>
                <w:rFonts w:ascii="Times New Roman" w:hAnsi="Times New Roman"/>
                <w:sz w:val="24"/>
                <w:szCs w:val="24"/>
              </w:rPr>
              <w:t>1 шт.</w:t>
            </w:r>
          </w:p>
        </w:tc>
      </w:tr>
    </w:tbl>
    <w:p w:rsidR="000B3B5C" w:rsidRPr="001D2568" w:rsidRDefault="00D85649" w:rsidP="00312FDA">
      <w:pPr>
        <w:pStyle w:val="a8"/>
        <w:numPr>
          <w:ilvl w:val="0"/>
          <w:numId w:val="16"/>
        </w:numPr>
        <w:tabs>
          <w:tab w:val="num" w:pos="0"/>
        </w:tabs>
        <w:spacing w:before="240" w:after="0" w:line="240" w:lineRule="auto"/>
        <w:ind w:left="567" w:hanging="357"/>
        <w:jc w:val="both"/>
        <w:rPr>
          <w:rFonts w:ascii="Times New Roman" w:hAnsi="Times New Roman"/>
          <w:i/>
          <w:sz w:val="24"/>
          <w:szCs w:val="24"/>
        </w:rPr>
      </w:pPr>
      <w:r w:rsidRPr="001D2568">
        <w:rPr>
          <w:rFonts w:ascii="Times New Roman" w:hAnsi="Times New Roman"/>
          <w:i/>
          <w:sz w:val="24"/>
          <w:szCs w:val="24"/>
        </w:rPr>
        <w:t>Т</w:t>
      </w:r>
      <w:r w:rsidR="000B3B5C" w:rsidRPr="001D2568">
        <w:rPr>
          <w:rFonts w:ascii="Times New Roman" w:hAnsi="Times New Roman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325B52" w:rsidRPr="001D2568">
        <w:rPr>
          <w:rFonts w:ascii="Times New Roman" w:hAnsi="Times New Roman"/>
          <w:i/>
          <w:sz w:val="24"/>
          <w:szCs w:val="24"/>
        </w:rPr>
        <w:t xml:space="preserve"> – </w:t>
      </w:r>
      <w:r w:rsidR="00E77A48" w:rsidRPr="001D2568">
        <w:rPr>
          <w:rFonts w:ascii="Times New Roman" w:hAnsi="Times New Roman"/>
          <w:sz w:val="24"/>
          <w:szCs w:val="24"/>
        </w:rPr>
        <w:t>Поставляем</w:t>
      </w:r>
      <w:r w:rsidR="00207175" w:rsidRPr="001D2568">
        <w:rPr>
          <w:rFonts w:ascii="Times New Roman" w:hAnsi="Times New Roman"/>
          <w:sz w:val="24"/>
          <w:szCs w:val="24"/>
        </w:rPr>
        <w:t>ое Оборудование</w:t>
      </w:r>
      <w:r w:rsidR="00E77A48" w:rsidRPr="001D2568">
        <w:rPr>
          <w:rFonts w:ascii="Times New Roman" w:hAnsi="Times New Roman"/>
          <w:sz w:val="24"/>
          <w:szCs w:val="24"/>
        </w:rPr>
        <w:t xml:space="preserve"> должн</w:t>
      </w:r>
      <w:r w:rsidR="00207175" w:rsidRPr="001D2568">
        <w:rPr>
          <w:rFonts w:ascii="Times New Roman" w:hAnsi="Times New Roman"/>
          <w:sz w:val="24"/>
          <w:szCs w:val="24"/>
        </w:rPr>
        <w:t>о</w:t>
      </w:r>
      <w:r w:rsidR="00E77A48" w:rsidRPr="001D2568">
        <w:rPr>
          <w:rFonts w:ascii="Times New Roman" w:hAnsi="Times New Roman"/>
          <w:sz w:val="24"/>
          <w:szCs w:val="24"/>
        </w:rPr>
        <w:t xml:space="preserve"> быть нов</w:t>
      </w:r>
      <w:r w:rsidR="00207175" w:rsidRPr="001D2568">
        <w:rPr>
          <w:rFonts w:ascii="Times New Roman" w:hAnsi="Times New Roman"/>
          <w:sz w:val="24"/>
          <w:szCs w:val="24"/>
        </w:rPr>
        <w:t>ое</w:t>
      </w:r>
      <w:r w:rsidR="00E77A48" w:rsidRPr="001D2568">
        <w:rPr>
          <w:rFonts w:ascii="Times New Roman" w:hAnsi="Times New Roman"/>
          <w:sz w:val="24"/>
          <w:szCs w:val="24"/>
        </w:rPr>
        <w:t xml:space="preserve">, </w:t>
      </w:r>
      <w:r w:rsidR="001D0B89" w:rsidRPr="001D2568">
        <w:rPr>
          <w:rFonts w:ascii="Times New Roman" w:hAnsi="Times New Roman"/>
          <w:sz w:val="24"/>
          <w:szCs w:val="24"/>
        </w:rPr>
        <w:t xml:space="preserve">ранее </w:t>
      </w:r>
      <w:r w:rsidR="00E77A48" w:rsidRPr="001D2568">
        <w:rPr>
          <w:rFonts w:ascii="Times New Roman" w:hAnsi="Times New Roman"/>
          <w:sz w:val="24"/>
          <w:szCs w:val="24"/>
        </w:rPr>
        <w:t>не использованн</w:t>
      </w:r>
      <w:r w:rsidR="00207175" w:rsidRPr="001D2568">
        <w:rPr>
          <w:rFonts w:ascii="Times New Roman" w:hAnsi="Times New Roman"/>
          <w:sz w:val="24"/>
          <w:szCs w:val="24"/>
        </w:rPr>
        <w:t>ое</w:t>
      </w:r>
      <w:r w:rsidRPr="001D2568">
        <w:rPr>
          <w:rFonts w:ascii="Times New Roman" w:hAnsi="Times New Roman"/>
          <w:i/>
          <w:sz w:val="24"/>
          <w:szCs w:val="24"/>
        </w:rPr>
        <w:t>.</w:t>
      </w:r>
    </w:p>
    <w:p w:rsidR="000B3B5C" w:rsidRPr="001D2568" w:rsidRDefault="00D85649" w:rsidP="006816FC">
      <w:pPr>
        <w:pStyle w:val="a8"/>
        <w:numPr>
          <w:ilvl w:val="0"/>
          <w:numId w:val="16"/>
        </w:numPr>
        <w:tabs>
          <w:tab w:val="num" w:pos="0"/>
        </w:tabs>
        <w:spacing w:before="160" w:after="0"/>
        <w:ind w:left="5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1D2568">
        <w:rPr>
          <w:rFonts w:ascii="Times New Roman" w:hAnsi="Times New Roman"/>
          <w:i/>
          <w:sz w:val="24"/>
          <w:szCs w:val="24"/>
        </w:rPr>
        <w:t>Т</w:t>
      </w:r>
      <w:r w:rsidR="000B3B5C" w:rsidRPr="001D2568">
        <w:rPr>
          <w:rFonts w:ascii="Times New Roman" w:hAnsi="Times New Roman"/>
          <w:i/>
          <w:sz w:val="24"/>
          <w:szCs w:val="24"/>
        </w:rPr>
        <w:t>ребования по соответствию продукции определенным стандартам</w:t>
      </w:r>
      <w:r w:rsidR="00325B52" w:rsidRPr="001D2568">
        <w:rPr>
          <w:rFonts w:ascii="Times New Roman" w:hAnsi="Times New Roman"/>
          <w:i/>
          <w:sz w:val="24"/>
          <w:szCs w:val="24"/>
        </w:rPr>
        <w:t xml:space="preserve"> </w:t>
      </w:r>
      <w:r w:rsidR="004A2858" w:rsidRPr="001D2568">
        <w:rPr>
          <w:rFonts w:ascii="Times New Roman" w:hAnsi="Times New Roman"/>
          <w:i/>
          <w:sz w:val="24"/>
          <w:szCs w:val="24"/>
        </w:rPr>
        <w:t xml:space="preserve">(перечислить) </w:t>
      </w:r>
      <w:r w:rsidR="00EB2E15" w:rsidRPr="001D2568">
        <w:rPr>
          <w:rFonts w:ascii="Times New Roman" w:hAnsi="Times New Roman"/>
          <w:i/>
          <w:sz w:val="24"/>
          <w:szCs w:val="24"/>
        </w:rPr>
        <w:t>–</w:t>
      </w:r>
      <w:r w:rsidR="00E77A48" w:rsidRPr="001D2568">
        <w:rPr>
          <w:rFonts w:ascii="Times New Roman" w:hAnsi="Times New Roman"/>
          <w:i/>
          <w:sz w:val="24"/>
          <w:szCs w:val="24"/>
        </w:rPr>
        <w:t xml:space="preserve"> </w:t>
      </w:r>
      <w:r w:rsidR="00FF4CD4" w:rsidRPr="001D2568">
        <w:rPr>
          <w:rFonts w:ascii="Times New Roman" w:hAnsi="Times New Roman"/>
          <w:sz w:val="24"/>
          <w:szCs w:val="24"/>
          <w:shd w:val="clear" w:color="auto" w:fill="FFFFFF"/>
        </w:rPr>
        <w:t xml:space="preserve">ГОСТ </w:t>
      </w:r>
      <w:r w:rsidR="00402AEB" w:rsidRPr="001D2568">
        <w:rPr>
          <w:rFonts w:ascii="Times New Roman" w:hAnsi="Times New Roman"/>
          <w:sz w:val="24"/>
          <w:szCs w:val="24"/>
          <w:shd w:val="clear" w:color="auto" w:fill="FFFFFF"/>
        </w:rPr>
        <w:t>Р 53332-2009 «Техника пожарная. Мотопомпы пожарные. Общие технические требования».</w:t>
      </w:r>
    </w:p>
    <w:p w:rsidR="00B80575" w:rsidRPr="001D2568" w:rsidRDefault="00D85649" w:rsidP="000973C7">
      <w:pPr>
        <w:pStyle w:val="a8"/>
        <w:numPr>
          <w:ilvl w:val="0"/>
          <w:numId w:val="16"/>
        </w:numPr>
        <w:tabs>
          <w:tab w:val="num" w:pos="0"/>
        </w:tabs>
        <w:spacing w:before="160" w:after="0"/>
        <w:ind w:left="567"/>
        <w:jc w:val="both"/>
        <w:rPr>
          <w:rFonts w:ascii="Times New Roman" w:hAnsi="Times New Roman"/>
          <w:i/>
          <w:sz w:val="24"/>
          <w:szCs w:val="24"/>
        </w:rPr>
      </w:pPr>
      <w:r w:rsidRPr="001D2568">
        <w:rPr>
          <w:rFonts w:ascii="Times New Roman" w:hAnsi="Times New Roman"/>
          <w:i/>
          <w:sz w:val="24"/>
          <w:szCs w:val="24"/>
        </w:rPr>
        <w:t>И</w:t>
      </w:r>
      <w:r w:rsidR="000B3B5C" w:rsidRPr="001D2568">
        <w:rPr>
          <w:rFonts w:ascii="Times New Roman" w:hAnsi="Times New Roman"/>
          <w:i/>
          <w:sz w:val="24"/>
          <w:szCs w:val="24"/>
        </w:rPr>
        <w:t>ные требования (наличие сертификатов соответствия, санитарно-эпидемиологического заключения, технического паспорта и т.п</w:t>
      </w:r>
      <w:r w:rsidR="00402AEB" w:rsidRPr="001D2568">
        <w:rPr>
          <w:rFonts w:ascii="Times New Roman" w:hAnsi="Times New Roman"/>
          <w:i/>
          <w:sz w:val="24"/>
          <w:szCs w:val="24"/>
        </w:rPr>
        <w:t>.</w:t>
      </w:r>
      <w:r w:rsidR="000B3B5C" w:rsidRPr="001D2568">
        <w:rPr>
          <w:rFonts w:ascii="Times New Roman" w:hAnsi="Times New Roman"/>
          <w:i/>
          <w:sz w:val="24"/>
          <w:szCs w:val="24"/>
        </w:rPr>
        <w:t>)</w:t>
      </w:r>
      <w:r w:rsidR="00AB4172" w:rsidRPr="001D2568">
        <w:rPr>
          <w:rFonts w:ascii="Times New Roman" w:hAnsi="Times New Roman"/>
          <w:i/>
          <w:sz w:val="24"/>
          <w:szCs w:val="24"/>
        </w:rPr>
        <w:t xml:space="preserve"> </w:t>
      </w:r>
      <w:r w:rsidR="00E07443" w:rsidRPr="001D2568">
        <w:rPr>
          <w:rFonts w:ascii="Times New Roman" w:hAnsi="Times New Roman"/>
          <w:i/>
          <w:sz w:val="24"/>
          <w:szCs w:val="24"/>
        </w:rPr>
        <w:t>–</w:t>
      </w:r>
      <w:r w:rsidR="00936557" w:rsidRPr="001D2568">
        <w:rPr>
          <w:rFonts w:ascii="Times New Roman" w:hAnsi="Times New Roman"/>
          <w:i/>
          <w:sz w:val="24"/>
          <w:szCs w:val="24"/>
        </w:rPr>
        <w:t xml:space="preserve"> </w:t>
      </w:r>
      <w:r w:rsidRPr="001D2568">
        <w:rPr>
          <w:rFonts w:ascii="Times New Roman" w:hAnsi="Times New Roman"/>
          <w:sz w:val="24"/>
          <w:szCs w:val="24"/>
        </w:rPr>
        <w:t>Поставляем</w:t>
      </w:r>
      <w:r w:rsidR="00207175" w:rsidRPr="001D2568">
        <w:rPr>
          <w:rFonts w:ascii="Times New Roman" w:hAnsi="Times New Roman"/>
          <w:sz w:val="24"/>
          <w:szCs w:val="24"/>
        </w:rPr>
        <w:t>ое Оборудование</w:t>
      </w:r>
      <w:r w:rsidR="00936557" w:rsidRPr="001D2568">
        <w:rPr>
          <w:rFonts w:ascii="Times New Roman" w:hAnsi="Times New Roman"/>
          <w:sz w:val="24"/>
          <w:szCs w:val="24"/>
        </w:rPr>
        <w:t xml:space="preserve"> долж</w:t>
      </w:r>
      <w:r w:rsidR="00207175" w:rsidRPr="001D2568">
        <w:rPr>
          <w:rFonts w:ascii="Times New Roman" w:hAnsi="Times New Roman"/>
          <w:sz w:val="24"/>
          <w:szCs w:val="24"/>
        </w:rPr>
        <w:t>но</w:t>
      </w:r>
      <w:r w:rsidR="00936557" w:rsidRPr="001D2568">
        <w:rPr>
          <w:rFonts w:ascii="Times New Roman" w:hAnsi="Times New Roman"/>
          <w:sz w:val="24"/>
          <w:szCs w:val="24"/>
        </w:rPr>
        <w:t xml:space="preserve"> иметь все необходимые документы</w:t>
      </w:r>
      <w:r w:rsidRPr="001D2568">
        <w:rPr>
          <w:rFonts w:ascii="Times New Roman" w:hAnsi="Times New Roman"/>
          <w:sz w:val="24"/>
          <w:szCs w:val="24"/>
        </w:rPr>
        <w:t>:</w:t>
      </w:r>
      <w:r w:rsidR="00936557" w:rsidRPr="001D2568">
        <w:rPr>
          <w:rFonts w:ascii="Times New Roman" w:hAnsi="Times New Roman"/>
          <w:sz w:val="24"/>
          <w:szCs w:val="24"/>
        </w:rPr>
        <w:t xml:space="preserve"> сертификат</w:t>
      </w:r>
      <w:r w:rsidRPr="001D2568">
        <w:rPr>
          <w:rFonts w:ascii="Times New Roman" w:hAnsi="Times New Roman"/>
          <w:sz w:val="24"/>
          <w:szCs w:val="24"/>
        </w:rPr>
        <w:t xml:space="preserve"> соответствия товара</w:t>
      </w:r>
      <w:r w:rsidR="00936557" w:rsidRPr="001D2568">
        <w:rPr>
          <w:rFonts w:ascii="Times New Roman" w:hAnsi="Times New Roman"/>
          <w:sz w:val="24"/>
          <w:szCs w:val="24"/>
        </w:rPr>
        <w:t>, подтверждающие его качество, технический паспорт</w:t>
      </w:r>
      <w:r w:rsidRPr="001D2568">
        <w:rPr>
          <w:rFonts w:ascii="Times New Roman" w:hAnsi="Times New Roman"/>
          <w:sz w:val="24"/>
          <w:szCs w:val="24"/>
        </w:rPr>
        <w:t xml:space="preserve"> и</w:t>
      </w:r>
      <w:r w:rsidR="00936557" w:rsidRPr="001D2568">
        <w:rPr>
          <w:rFonts w:ascii="Times New Roman" w:hAnsi="Times New Roman"/>
          <w:sz w:val="24"/>
          <w:szCs w:val="24"/>
        </w:rPr>
        <w:t xml:space="preserve"> гарантийный талон.</w:t>
      </w:r>
    </w:p>
    <w:p w:rsidR="00402AEB" w:rsidRPr="001D2568" w:rsidRDefault="00402AEB" w:rsidP="000973C7">
      <w:pPr>
        <w:pStyle w:val="a8"/>
        <w:numPr>
          <w:ilvl w:val="0"/>
          <w:numId w:val="16"/>
        </w:numPr>
        <w:tabs>
          <w:tab w:val="num" w:pos="0"/>
        </w:tabs>
        <w:spacing w:before="160" w:after="0"/>
        <w:ind w:left="567"/>
        <w:jc w:val="both"/>
        <w:rPr>
          <w:rFonts w:ascii="Times New Roman" w:hAnsi="Times New Roman"/>
          <w:sz w:val="24"/>
          <w:szCs w:val="24"/>
        </w:rPr>
      </w:pPr>
      <w:r w:rsidRPr="001D2568">
        <w:rPr>
          <w:rFonts w:ascii="Times New Roman" w:hAnsi="Times New Roman"/>
          <w:i/>
          <w:sz w:val="24"/>
          <w:szCs w:val="24"/>
        </w:rPr>
        <w:t xml:space="preserve">Общие требования к рабочей среде, электропитанию и т.п. – </w:t>
      </w:r>
      <w:r w:rsidRPr="001D2568">
        <w:rPr>
          <w:rFonts w:ascii="Times New Roman" w:hAnsi="Times New Roman"/>
          <w:sz w:val="24"/>
          <w:szCs w:val="24"/>
        </w:rPr>
        <w:t>В соответствии с пунктом 2.1.</w:t>
      </w:r>
    </w:p>
    <w:p w:rsidR="00402AEB" w:rsidRPr="001D2568" w:rsidRDefault="00402AEB" w:rsidP="000973C7">
      <w:pPr>
        <w:pStyle w:val="a8"/>
        <w:numPr>
          <w:ilvl w:val="0"/>
          <w:numId w:val="16"/>
        </w:numPr>
        <w:tabs>
          <w:tab w:val="num" w:pos="0"/>
        </w:tabs>
        <w:spacing w:before="160" w:after="0"/>
        <w:ind w:left="567"/>
        <w:jc w:val="both"/>
        <w:rPr>
          <w:rFonts w:ascii="Times New Roman" w:hAnsi="Times New Roman"/>
          <w:sz w:val="24"/>
          <w:szCs w:val="24"/>
        </w:rPr>
      </w:pPr>
      <w:r w:rsidRPr="001D2568">
        <w:rPr>
          <w:rFonts w:ascii="Times New Roman" w:hAnsi="Times New Roman"/>
          <w:i/>
          <w:sz w:val="24"/>
          <w:szCs w:val="24"/>
        </w:rPr>
        <w:t>Требования по комплектации –</w:t>
      </w:r>
      <w:r w:rsidRPr="001D2568">
        <w:rPr>
          <w:rFonts w:ascii="Times New Roman" w:hAnsi="Times New Roman"/>
          <w:sz w:val="24"/>
          <w:szCs w:val="24"/>
        </w:rPr>
        <w:t xml:space="preserve"> </w:t>
      </w:r>
      <w:r w:rsidR="004A774C" w:rsidRPr="001D2568">
        <w:rPr>
          <w:rFonts w:ascii="Times New Roman" w:hAnsi="Times New Roman"/>
          <w:sz w:val="24"/>
          <w:szCs w:val="24"/>
        </w:rPr>
        <w:t>В соответствии с пунктом 2.1.</w:t>
      </w:r>
    </w:p>
    <w:p w:rsidR="00402AEB" w:rsidRPr="001D2568" w:rsidRDefault="00402AEB" w:rsidP="000973C7">
      <w:pPr>
        <w:pStyle w:val="a8"/>
        <w:numPr>
          <w:ilvl w:val="0"/>
          <w:numId w:val="16"/>
        </w:numPr>
        <w:tabs>
          <w:tab w:val="num" w:pos="0"/>
        </w:tabs>
        <w:spacing w:before="160" w:after="0"/>
        <w:ind w:left="567"/>
        <w:jc w:val="both"/>
        <w:rPr>
          <w:rFonts w:ascii="Times New Roman" w:hAnsi="Times New Roman"/>
          <w:sz w:val="24"/>
          <w:szCs w:val="24"/>
        </w:rPr>
      </w:pPr>
      <w:r w:rsidRPr="001D2568">
        <w:rPr>
          <w:rFonts w:ascii="Times New Roman" w:hAnsi="Times New Roman"/>
          <w:i/>
          <w:sz w:val="24"/>
          <w:szCs w:val="24"/>
        </w:rPr>
        <w:t>Требования по совместимости –</w:t>
      </w:r>
      <w:r w:rsidRPr="001D2568">
        <w:rPr>
          <w:rFonts w:ascii="Times New Roman" w:hAnsi="Times New Roman"/>
          <w:sz w:val="24"/>
          <w:szCs w:val="24"/>
        </w:rPr>
        <w:t xml:space="preserve"> Отсутствуют.</w:t>
      </w:r>
    </w:p>
    <w:p w:rsidR="000B3B5C" w:rsidRPr="001D2568" w:rsidRDefault="000B3B5C" w:rsidP="000973C7">
      <w:pPr>
        <w:pStyle w:val="a8"/>
        <w:numPr>
          <w:ilvl w:val="0"/>
          <w:numId w:val="8"/>
        </w:numPr>
        <w:tabs>
          <w:tab w:val="left" w:pos="993"/>
        </w:tabs>
        <w:spacing w:before="160" w:after="16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1D2568">
        <w:rPr>
          <w:rFonts w:ascii="Times New Roman" w:hAnsi="Times New Roman"/>
          <w:b/>
          <w:sz w:val="24"/>
          <w:szCs w:val="24"/>
        </w:rPr>
        <w:t>Применение аналогов</w:t>
      </w:r>
      <w:r w:rsidR="00D85649" w:rsidRPr="001D2568">
        <w:rPr>
          <w:rFonts w:ascii="Times New Roman" w:hAnsi="Times New Roman"/>
          <w:b/>
          <w:sz w:val="24"/>
          <w:szCs w:val="24"/>
        </w:rPr>
        <w:t xml:space="preserve"> </w:t>
      </w:r>
      <w:r w:rsidR="00BE2119" w:rsidRPr="001D2568">
        <w:rPr>
          <w:rFonts w:ascii="Times New Roman" w:hAnsi="Times New Roman"/>
          <w:b/>
          <w:sz w:val="24"/>
          <w:szCs w:val="24"/>
        </w:rPr>
        <w:t>–</w:t>
      </w:r>
      <w:r w:rsidR="000973C7" w:rsidRPr="001D2568">
        <w:rPr>
          <w:rFonts w:ascii="Times New Roman" w:hAnsi="Times New Roman"/>
          <w:b/>
          <w:sz w:val="24"/>
          <w:szCs w:val="24"/>
        </w:rPr>
        <w:t xml:space="preserve"> </w:t>
      </w:r>
      <w:r w:rsidR="000973C7" w:rsidRPr="001D2568">
        <w:rPr>
          <w:rFonts w:ascii="Times New Roman" w:hAnsi="Times New Roman"/>
          <w:sz w:val="24"/>
          <w:szCs w:val="24"/>
        </w:rPr>
        <w:t>А</w:t>
      </w:r>
      <w:r w:rsidR="00BE2119" w:rsidRPr="001D2568">
        <w:rPr>
          <w:rFonts w:ascii="Times New Roman" w:hAnsi="Times New Roman"/>
          <w:sz w:val="24"/>
          <w:szCs w:val="24"/>
        </w:rPr>
        <w:t xml:space="preserve">налог </w:t>
      </w:r>
      <w:r w:rsidR="00207175" w:rsidRPr="001D2568">
        <w:rPr>
          <w:rFonts w:ascii="Times New Roman" w:hAnsi="Times New Roman"/>
          <w:sz w:val="24"/>
          <w:szCs w:val="24"/>
        </w:rPr>
        <w:t>допускается</w:t>
      </w:r>
      <w:r w:rsidR="00F57676" w:rsidRPr="001D2568">
        <w:rPr>
          <w:rFonts w:ascii="Times New Roman" w:hAnsi="Times New Roman"/>
          <w:sz w:val="24"/>
          <w:szCs w:val="24"/>
        </w:rPr>
        <w:t xml:space="preserve"> без изменения качеств</w:t>
      </w:r>
      <w:r w:rsidR="000973C7" w:rsidRPr="001D2568">
        <w:rPr>
          <w:rFonts w:ascii="Times New Roman" w:hAnsi="Times New Roman"/>
          <w:sz w:val="24"/>
          <w:szCs w:val="24"/>
        </w:rPr>
        <w:t>енных</w:t>
      </w:r>
      <w:r w:rsidR="004A774C" w:rsidRPr="001D2568">
        <w:rPr>
          <w:rFonts w:ascii="Times New Roman" w:hAnsi="Times New Roman"/>
          <w:sz w:val="24"/>
          <w:szCs w:val="24"/>
        </w:rPr>
        <w:t>,</w:t>
      </w:r>
      <w:r w:rsidR="00F57676" w:rsidRPr="001D2568">
        <w:rPr>
          <w:rFonts w:ascii="Times New Roman" w:hAnsi="Times New Roman"/>
          <w:sz w:val="24"/>
          <w:szCs w:val="24"/>
        </w:rPr>
        <w:t xml:space="preserve"> технических </w:t>
      </w:r>
      <w:r w:rsidR="004A774C" w:rsidRPr="001D2568">
        <w:rPr>
          <w:rFonts w:ascii="Times New Roman" w:hAnsi="Times New Roman"/>
          <w:sz w:val="24"/>
          <w:szCs w:val="24"/>
        </w:rPr>
        <w:t xml:space="preserve">и функциональных </w:t>
      </w:r>
      <w:r w:rsidR="00F57676" w:rsidRPr="001D2568">
        <w:rPr>
          <w:rFonts w:ascii="Times New Roman" w:hAnsi="Times New Roman"/>
          <w:sz w:val="24"/>
          <w:szCs w:val="24"/>
        </w:rPr>
        <w:t>характеристик</w:t>
      </w:r>
      <w:r w:rsidR="00376FF5" w:rsidRPr="001D2568">
        <w:rPr>
          <w:rFonts w:ascii="Times New Roman" w:hAnsi="Times New Roman"/>
          <w:sz w:val="24"/>
          <w:szCs w:val="24"/>
        </w:rPr>
        <w:t>.</w:t>
      </w:r>
    </w:p>
    <w:p w:rsidR="000B3B5C" w:rsidRPr="001D2568" w:rsidRDefault="000B3B5C" w:rsidP="00402AEB">
      <w:pPr>
        <w:pStyle w:val="a8"/>
        <w:numPr>
          <w:ilvl w:val="0"/>
          <w:numId w:val="8"/>
        </w:numPr>
        <w:tabs>
          <w:tab w:val="left" w:pos="993"/>
        </w:tabs>
        <w:spacing w:before="160" w:after="0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1D2568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1D2568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1D2568">
        <w:rPr>
          <w:rFonts w:ascii="Times New Roman" w:hAnsi="Times New Roman"/>
          <w:b/>
          <w:sz w:val="24"/>
          <w:szCs w:val="24"/>
        </w:rPr>
        <w:t>:</w:t>
      </w:r>
    </w:p>
    <w:p w:rsidR="000B3B5C" w:rsidRPr="001D2568" w:rsidRDefault="0081097E" w:rsidP="00402AEB">
      <w:pPr>
        <w:pStyle w:val="a8"/>
        <w:numPr>
          <w:ilvl w:val="0"/>
          <w:numId w:val="17"/>
        </w:numPr>
        <w:tabs>
          <w:tab w:val="num" w:pos="0"/>
        </w:tabs>
        <w:spacing w:after="0"/>
        <w:ind w:left="568" w:hanging="284"/>
        <w:jc w:val="both"/>
        <w:rPr>
          <w:rFonts w:ascii="Times New Roman" w:hAnsi="Times New Roman"/>
          <w:i/>
          <w:sz w:val="24"/>
          <w:szCs w:val="24"/>
        </w:rPr>
      </w:pPr>
      <w:r w:rsidRPr="001D2568">
        <w:rPr>
          <w:rFonts w:ascii="Times New Roman" w:hAnsi="Times New Roman"/>
          <w:i/>
          <w:sz w:val="24"/>
          <w:szCs w:val="24"/>
        </w:rPr>
        <w:t>Н</w:t>
      </w:r>
      <w:r w:rsidR="000B3B5C" w:rsidRPr="001D2568">
        <w:rPr>
          <w:rFonts w:ascii="Times New Roman" w:hAnsi="Times New Roman"/>
          <w:i/>
          <w:sz w:val="24"/>
          <w:szCs w:val="24"/>
        </w:rPr>
        <w:t xml:space="preserve">аличие опыта выполнения аналогичных поставок </w:t>
      </w:r>
      <w:r w:rsidR="00DE564B" w:rsidRPr="001D2568">
        <w:rPr>
          <w:rFonts w:ascii="Times New Roman" w:hAnsi="Times New Roman"/>
          <w:i/>
          <w:sz w:val="24"/>
          <w:szCs w:val="24"/>
        </w:rPr>
        <w:t>–</w:t>
      </w:r>
      <w:r w:rsidR="0070051A" w:rsidRPr="001D2568">
        <w:rPr>
          <w:rFonts w:ascii="Times New Roman" w:hAnsi="Times New Roman"/>
          <w:i/>
          <w:sz w:val="24"/>
          <w:szCs w:val="24"/>
        </w:rPr>
        <w:t xml:space="preserve"> </w:t>
      </w:r>
      <w:r w:rsidR="00BE5747" w:rsidRPr="001D2568">
        <w:rPr>
          <w:rFonts w:ascii="Times New Roman" w:hAnsi="Times New Roman"/>
          <w:sz w:val="24"/>
          <w:szCs w:val="24"/>
        </w:rPr>
        <w:t>Приветствуется.</w:t>
      </w:r>
    </w:p>
    <w:p w:rsidR="000B3B5C" w:rsidRPr="001D2568" w:rsidRDefault="0081097E" w:rsidP="00402AEB">
      <w:pPr>
        <w:pStyle w:val="a8"/>
        <w:numPr>
          <w:ilvl w:val="0"/>
          <w:numId w:val="17"/>
        </w:numPr>
        <w:tabs>
          <w:tab w:val="num" w:pos="0"/>
        </w:tabs>
        <w:spacing w:after="0"/>
        <w:ind w:left="568" w:hanging="284"/>
        <w:jc w:val="both"/>
        <w:rPr>
          <w:rFonts w:ascii="Times New Roman" w:hAnsi="Times New Roman"/>
          <w:i/>
          <w:sz w:val="24"/>
          <w:szCs w:val="24"/>
        </w:rPr>
      </w:pPr>
      <w:r w:rsidRPr="001D2568">
        <w:rPr>
          <w:rFonts w:ascii="Times New Roman" w:hAnsi="Times New Roman"/>
          <w:i/>
          <w:sz w:val="24"/>
          <w:szCs w:val="24"/>
        </w:rPr>
        <w:t>Н</w:t>
      </w:r>
      <w:r w:rsidR="000B3B5C" w:rsidRPr="001D2568">
        <w:rPr>
          <w:rFonts w:ascii="Times New Roman" w:hAnsi="Times New Roman"/>
          <w:i/>
          <w:sz w:val="24"/>
          <w:szCs w:val="24"/>
        </w:rPr>
        <w:t>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="00AB4172" w:rsidRPr="001D2568">
        <w:rPr>
          <w:rFonts w:ascii="Times New Roman" w:hAnsi="Times New Roman"/>
          <w:i/>
          <w:sz w:val="24"/>
          <w:szCs w:val="24"/>
        </w:rPr>
        <w:t xml:space="preserve"> – </w:t>
      </w:r>
      <w:r w:rsidR="00BE5747" w:rsidRPr="001D2568">
        <w:rPr>
          <w:rFonts w:ascii="Times New Roman" w:hAnsi="Times New Roman"/>
          <w:sz w:val="24"/>
          <w:szCs w:val="24"/>
        </w:rPr>
        <w:t>Приветствуется.</w:t>
      </w:r>
    </w:p>
    <w:p w:rsidR="00DC73CD" w:rsidRPr="001D2568" w:rsidRDefault="0081097E" w:rsidP="00402AEB">
      <w:pPr>
        <w:pStyle w:val="a8"/>
        <w:numPr>
          <w:ilvl w:val="0"/>
          <w:numId w:val="17"/>
        </w:numPr>
        <w:tabs>
          <w:tab w:val="num" w:pos="0"/>
        </w:tabs>
        <w:spacing w:after="0"/>
        <w:ind w:left="568" w:hanging="284"/>
        <w:jc w:val="both"/>
        <w:rPr>
          <w:rFonts w:ascii="Times New Roman" w:hAnsi="Times New Roman"/>
          <w:i/>
          <w:sz w:val="24"/>
          <w:szCs w:val="24"/>
        </w:rPr>
      </w:pPr>
      <w:r w:rsidRPr="001D2568">
        <w:rPr>
          <w:rFonts w:ascii="Times New Roman" w:hAnsi="Times New Roman"/>
          <w:i/>
          <w:sz w:val="24"/>
          <w:szCs w:val="24"/>
        </w:rPr>
        <w:t>Н</w:t>
      </w:r>
      <w:r w:rsidR="000B3B5C" w:rsidRPr="001D2568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DC73CD" w:rsidRPr="001D2568">
        <w:rPr>
          <w:rFonts w:ascii="Times New Roman" w:hAnsi="Times New Roman"/>
          <w:i/>
          <w:sz w:val="24"/>
          <w:szCs w:val="24"/>
        </w:rPr>
        <w:t xml:space="preserve"> </w:t>
      </w:r>
      <w:r w:rsidR="00B306DC" w:rsidRPr="001D2568">
        <w:rPr>
          <w:rFonts w:ascii="Times New Roman" w:hAnsi="Times New Roman"/>
          <w:i/>
          <w:sz w:val="24"/>
          <w:szCs w:val="24"/>
        </w:rPr>
        <w:t>–</w:t>
      </w:r>
      <w:r w:rsidR="00622A52" w:rsidRPr="001D2568">
        <w:rPr>
          <w:rFonts w:ascii="Times New Roman" w:hAnsi="Times New Roman"/>
          <w:i/>
          <w:sz w:val="24"/>
          <w:szCs w:val="24"/>
        </w:rPr>
        <w:t xml:space="preserve"> </w:t>
      </w:r>
      <w:r w:rsidR="00A5576F" w:rsidRPr="001D2568">
        <w:rPr>
          <w:rFonts w:ascii="Times New Roman" w:hAnsi="Times New Roman"/>
          <w:sz w:val="24"/>
          <w:szCs w:val="24"/>
        </w:rPr>
        <w:t>Не требу</w:t>
      </w:r>
      <w:r w:rsidR="00B306DC">
        <w:rPr>
          <w:rFonts w:ascii="Times New Roman" w:hAnsi="Times New Roman"/>
          <w:sz w:val="24"/>
          <w:szCs w:val="24"/>
        </w:rPr>
        <w:t>е</w:t>
      </w:r>
      <w:r w:rsidR="00A5576F" w:rsidRPr="001D2568">
        <w:rPr>
          <w:rFonts w:ascii="Times New Roman" w:hAnsi="Times New Roman"/>
          <w:sz w:val="24"/>
          <w:szCs w:val="24"/>
        </w:rPr>
        <w:t>тся</w:t>
      </w:r>
      <w:r w:rsidRPr="001D2568">
        <w:rPr>
          <w:rFonts w:ascii="Times New Roman" w:hAnsi="Times New Roman"/>
          <w:sz w:val="24"/>
          <w:szCs w:val="24"/>
        </w:rPr>
        <w:t>.</w:t>
      </w:r>
    </w:p>
    <w:p w:rsidR="000B3B5C" w:rsidRDefault="0081097E" w:rsidP="00402AEB">
      <w:pPr>
        <w:pStyle w:val="a8"/>
        <w:numPr>
          <w:ilvl w:val="0"/>
          <w:numId w:val="17"/>
        </w:numPr>
        <w:tabs>
          <w:tab w:val="num" w:pos="0"/>
        </w:tabs>
        <w:spacing w:after="0"/>
        <w:ind w:left="568" w:hanging="284"/>
        <w:jc w:val="both"/>
        <w:rPr>
          <w:rFonts w:ascii="Times New Roman" w:hAnsi="Times New Roman"/>
          <w:sz w:val="24"/>
          <w:szCs w:val="24"/>
        </w:rPr>
      </w:pPr>
      <w:r w:rsidRPr="001D2568">
        <w:rPr>
          <w:rFonts w:ascii="Times New Roman" w:hAnsi="Times New Roman"/>
          <w:i/>
          <w:sz w:val="24"/>
          <w:szCs w:val="24"/>
        </w:rPr>
        <w:t>И</w:t>
      </w:r>
      <w:r w:rsidR="000B3B5C" w:rsidRPr="001D2568">
        <w:rPr>
          <w:rFonts w:ascii="Times New Roman" w:hAnsi="Times New Roman"/>
          <w:i/>
          <w:sz w:val="24"/>
          <w:szCs w:val="24"/>
        </w:rPr>
        <w:t>ные требования</w:t>
      </w:r>
      <w:r w:rsidR="00AB4172" w:rsidRPr="001D2568">
        <w:rPr>
          <w:rFonts w:ascii="Times New Roman" w:hAnsi="Times New Roman"/>
          <w:i/>
          <w:sz w:val="24"/>
          <w:szCs w:val="24"/>
        </w:rPr>
        <w:t xml:space="preserve"> – </w:t>
      </w:r>
      <w:r w:rsidR="00AB4172" w:rsidRPr="001D2568">
        <w:rPr>
          <w:rFonts w:ascii="Times New Roman" w:hAnsi="Times New Roman"/>
          <w:sz w:val="24"/>
          <w:szCs w:val="24"/>
        </w:rPr>
        <w:t>Отсутствуют.</w:t>
      </w:r>
    </w:p>
    <w:p w:rsidR="007B713C" w:rsidRPr="001D2568" w:rsidRDefault="007B713C" w:rsidP="007B713C">
      <w:pPr>
        <w:pStyle w:val="a8"/>
        <w:spacing w:after="0"/>
        <w:ind w:left="568"/>
        <w:jc w:val="both"/>
        <w:rPr>
          <w:rFonts w:ascii="Times New Roman" w:hAnsi="Times New Roman"/>
          <w:sz w:val="24"/>
          <w:szCs w:val="24"/>
        </w:rPr>
      </w:pPr>
    </w:p>
    <w:p w:rsidR="007B713C" w:rsidRPr="007B713C" w:rsidRDefault="007B713C" w:rsidP="007B713C">
      <w:pPr>
        <w:pStyle w:val="a8"/>
        <w:numPr>
          <w:ilvl w:val="0"/>
          <w:numId w:val="8"/>
        </w:numPr>
        <w:spacing w:before="240" w:after="0"/>
        <w:ind w:firstLine="66"/>
        <w:jc w:val="both"/>
        <w:rPr>
          <w:rFonts w:ascii="Times New Roman" w:hAnsi="Times New Roman"/>
          <w:sz w:val="24"/>
          <w:szCs w:val="24"/>
        </w:rPr>
      </w:pPr>
      <w:r w:rsidRPr="007B713C">
        <w:rPr>
          <w:rFonts w:ascii="Times New Roman" w:hAnsi="Times New Roman"/>
          <w:b/>
          <w:sz w:val="24"/>
          <w:szCs w:val="24"/>
        </w:rPr>
        <w:t>Проект договора</w:t>
      </w:r>
      <w:r>
        <w:rPr>
          <w:rFonts w:ascii="Times New Roman" w:hAnsi="Times New Roman"/>
          <w:sz w:val="24"/>
          <w:szCs w:val="24"/>
        </w:rPr>
        <w:t xml:space="preserve"> – Прилагается.</w:t>
      </w:r>
    </w:p>
    <w:p w:rsidR="003A5523" w:rsidRPr="001D2568" w:rsidRDefault="00C84296" w:rsidP="007B713C">
      <w:pPr>
        <w:spacing w:before="240"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1D2568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050547" w:rsidRPr="002A0494" w:rsidRDefault="00207175" w:rsidP="002A0494">
      <w:pPr>
        <w:spacing w:before="200"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1D2568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Начальник 46-ой части ВГПС </w:t>
      </w:r>
      <w:proofErr w:type="spellStart"/>
      <w:r w:rsidRPr="001D2568">
        <w:rPr>
          <w:rFonts w:ascii="Times New Roman" w:hAnsi="Times New Roman"/>
          <w:sz w:val="24"/>
          <w:szCs w:val="24"/>
        </w:rPr>
        <w:t>Изатуллозода</w:t>
      </w:r>
      <w:proofErr w:type="spellEnd"/>
      <w:r w:rsidRPr="001D25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2568">
        <w:rPr>
          <w:rFonts w:ascii="Times New Roman" w:hAnsi="Times New Roman"/>
          <w:sz w:val="24"/>
          <w:szCs w:val="24"/>
        </w:rPr>
        <w:t>Олимджони</w:t>
      </w:r>
      <w:proofErr w:type="spellEnd"/>
      <w:r w:rsidRPr="001D2568">
        <w:rPr>
          <w:rFonts w:ascii="Times New Roman" w:hAnsi="Times New Roman"/>
          <w:sz w:val="24"/>
          <w:szCs w:val="24"/>
        </w:rPr>
        <w:t xml:space="preserve"> Мирали, тел: 900-09-50-34.</w:t>
      </w:r>
      <w:bookmarkStart w:id="0" w:name="_GoBack"/>
      <w:bookmarkEnd w:id="0"/>
    </w:p>
    <w:tbl>
      <w:tblPr>
        <w:tblStyle w:val="ac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1701"/>
        <w:gridCol w:w="2835"/>
      </w:tblGrid>
      <w:tr w:rsidR="001D2568" w:rsidRPr="001D2568" w:rsidTr="00D94E32">
        <w:trPr>
          <w:trHeight w:val="671"/>
        </w:trPr>
        <w:tc>
          <w:tcPr>
            <w:tcW w:w="3828" w:type="dxa"/>
            <w:vAlign w:val="bottom"/>
          </w:tcPr>
          <w:p w:rsidR="000973C7" w:rsidRPr="001D2568" w:rsidRDefault="000973C7" w:rsidP="00D94E32">
            <w:pPr>
              <w:rPr>
                <w:rFonts w:ascii="Times New Roman" w:hAnsi="Times New Roman"/>
                <w:sz w:val="28"/>
                <w:szCs w:val="28"/>
              </w:rPr>
            </w:pPr>
            <w:r w:rsidRPr="001D2568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="00D94E32" w:rsidRPr="001D2568">
              <w:rPr>
                <w:rFonts w:ascii="Times New Roman" w:hAnsi="Times New Roman"/>
                <w:sz w:val="28"/>
                <w:szCs w:val="28"/>
              </w:rPr>
              <w:t>пожарной части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0973C7" w:rsidRPr="001D2568" w:rsidRDefault="000973C7" w:rsidP="007F13E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Align w:val="bottom"/>
          </w:tcPr>
          <w:p w:rsidR="000973C7" w:rsidRPr="001D2568" w:rsidRDefault="00D94E32" w:rsidP="00D94E32">
            <w:pPr>
              <w:ind w:left="175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D2568">
              <w:rPr>
                <w:rFonts w:ascii="Times New Roman" w:hAnsi="Times New Roman"/>
                <w:sz w:val="28"/>
                <w:szCs w:val="28"/>
              </w:rPr>
              <w:t>Изатуллозода</w:t>
            </w:r>
            <w:proofErr w:type="spellEnd"/>
            <w:r w:rsidRPr="001D2568">
              <w:rPr>
                <w:rFonts w:ascii="Times New Roman" w:hAnsi="Times New Roman"/>
                <w:sz w:val="28"/>
                <w:szCs w:val="28"/>
              </w:rPr>
              <w:t xml:space="preserve"> О.М.</w:t>
            </w:r>
          </w:p>
        </w:tc>
      </w:tr>
    </w:tbl>
    <w:p w:rsidR="000973C7" w:rsidRPr="001D2568" w:rsidRDefault="000973C7" w:rsidP="000973C7">
      <w:pPr>
        <w:spacing w:before="240" w:after="0"/>
        <w:jc w:val="both"/>
        <w:rPr>
          <w:rFonts w:ascii="Times New Roman" w:hAnsi="Times New Roman"/>
          <w:bCs/>
          <w:sz w:val="28"/>
          <w:szCs w:val="28"/>
        </w:rPr>
      </w:pPr>
    </w:p>
    <w:sectPr w:rsidR="000973C7" w:rsidRPr="001D2568" w:rsidSect="002A0494">
      <w:pgSz w:w="11906" w:h="16838"/>
      <w:pgMar w:top="709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7859" w:rsidRDefault="00197859" w:rsidP="000B3B5C">
      <w:pPr>
        <w:spacing w:after="0" w:line="240" w:lineRule="auto"/>
      </w:pPr>
      <w:r>
        <w:separator/>
      </w:r>
    </w:p>
  </w:endnote>
  <w:endnote w:type="continuationSeparator" w:id="0">
    <w:p w:rsidR="00197859" w:rsidRDefault="00197859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7859" w:rsidRDefault="00197859" w:rsidP="000B3B5C">
      <w:pPr>
        <w:spacing w:after="0" w:line="240" w:lineRule="auto"/>
      </w:pPr>
      <w:r>
        <w:separator/>
      </w:r>
    </w:p>
  </w:footnote>
  <w:footnote w:type="continuationSeparator" w:id="0">
    <w:p w:rsidR="00197859" w:rsidRDefault="00197859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681"/>
        </w:tabs>
        <w:ind w:left="681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DE7882"/>
    <w:multiLevelType w:val="multilevel"/>
    <w:tmpl w:val="A4E462C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  <w:b/>
        <w:i w:val="0"/>
      </w:rPr>
    </w:lvl>
  </w:abstractNum>
  <w:abstractNum w:abstractNumId="2" w15:restartNumberingAfterBreak="0">
    <w:nsid w:val="08C63A6D"/>
    <w:multiLevelType w:val="multilevel"/>
    <w:tmpl w:val="3272A0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FA579F"/>
    <w:multiLevelType w:val="hybridMultilevel"/>
    <w:tmpl w:val="78DCF700"/>
    <w:lvl w:ilvl="0" w:tplc="6AC8E602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5" w15:restartNumberingAfterBreak="0">
    <w:nsid w:val="124D3714"/>
    <w:multiLevelType w:val="multilevel"/>
    <w:tmpl w:val="855EEF4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216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432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612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828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100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224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404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6200" w:hanging="1800"/>
      </w:pPr>
      <w:rPr>
        <w:rFonts w:hint="default"/>
        <w:b/>
        <w:i w:val="0"/>
      </w:rPr>
    </w:lvl>
  </w:abstractNum>
  <w:abstractNum w:abstractNumId="6" w15:restartNumberingAfterBreak="0">
    <w:nsid w:val="19F912A0"/>
    <w:multiLevelType w:val="multilevel"/>
    <w:tmpl w:val="86AE66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  <w:b/>
        <w:i w:val="0"/>
      </w:rPr>
    </w:lvl>
  </w:abstractNum>
  <w:abstractNum w:abstractNumId="7" w15:restartNumberingAfterBreak="0">
    <w:nsid w:val="209232FB"/>
    <w:multiLevelType w:val="multilevel"/>
    <w:tmpl w:val="0722EEF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21410077"/>
    <w:multiLevelType w:val="multilevel"/>
    <w:tmpl w:val="2B7EC5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252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504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720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972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118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440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656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9080" w:hanging="1800"/>
      </w:pPr>
      <w:rPr>
        <w:rFonts w:hint="default"/>
        <w:b/>
        <w:i w:val="0"/>
      </w:rPr>
    </w:lvl>
  </w:abstractNum>
  <w:abstractNum w:abstractNumId="9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0" w15:restartNumberingAfterBreak="0">
    <w:nsid w:val="39466F34"/>
    <w:multiLevelType w:val="hybridMultilevel"/>
    <w:tmpl w:val="77F2EEF4"/>
    <w:lvl w:ilvl="0" w:tplc="40660FDA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1" w15:restartNumberingAfterBreak="0">
    <w:nsid w:val="3A917F13"/>
    <w:multiLevelType w:val="hybridMultilevel"/>
    <w:tmpl w:val="9376B13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4D283DE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656C26"/>
    <w:multiLevelType w:val="hybridMultilevel"/>
    <w:tmpl w:val="805E13EA"/>
    <w:lvl w:ilvl="0" w:tplc="85FA3E76">
      <w:start w:val="6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6A6BF9"/>
    <w:multiLevelType w:val="hybridMultilevel"/>
    <w:tmpl w:val="DB862F88"/>
    <w:lvl w:ilvl="0" w:tplc="78C81B2E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4" w15:restartNumberingAfterBreak="0">
    <w:nsid w:val="463761A4"/>
    <w:multiLevelType w:val="hybridMultilevel"/>
    <w:tmpl w:val="128AB520"/>
    <w:lvl w:ilvl="0" w:tplc="78C81B2E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4F2751FE"/>
    <w:multiLevelType w:val="hybridMultilevel"/>
    <w:tmpl w:val="6C22D8CA"/>
    <w:lvl w:ilvl="0" w:tplc="78C81B2E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 w15:restartNumberingAfterBreak="0">
    <w:nsid w:val="60584EFD"/>
    <w:multiLevelType w:val="multilevel"/>
    <w:tmpl w:val="208E6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9BA2D09"/>
    <w:multiLevelType w:val="hybridMultilevel"/>
    <w:tmpl w:val="B97C78A8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BD3E73"/>
    <w:multiLevelType w:val="multilevel"/>
    <w:tmpl w:val="095672C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0"/>
  </w:num>
  <w:num w:numId="2">
    <w:abstractNumId w:val="9"/>
  </w:num>
  <w:num w:numId="3">
    <w:abstractNumId w:val="4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6"/>
  </w:num>
  <w:num w:numId="7">
    <w:abstractNumId w:val="5"/>
  </w:num>
  <w:num w:numId="8">
    <w:abstractNumId w:val="8"/>
  </w:num>
  <w:num w:numId="9">
    <w:abstractNumId w:val="18"/>
  </w:num>
  <w:num w:numId="10">
    <w:abstractNumId w:val="1"/>
  </w:num>
  <w:num w:numId="11">
    <w:abstractNumId w:val="12"/>
  </w:num>
  <w:num w:numId="12">
    <w:abstractNumId w:val="7"/>
  </w:num>
  <w:num w:numId="13">
    <w:abstractNumId w:val="3"/>
  </w:num>
  <w:num w:numId="14">
    <w:abstractNumId w:val="14"/>
  </w:num>
  <w:num w:numId="15">
    <w:abstractNumId w:val="13"/>
  </w:num>
  <w:num w:numId="16">
    <w:abstractNumId w:val="15"/>
  </w:num>
  <w:num w:numId="17">
    <w:abstractNumId w:val="17"/>
  </w:num>
  <w:num w:numId="18">
    <w:abstractNumId w:val="11"/>
  </w:num>
  <w:num w:numId="19">
    <w:abstractNumId w:val="2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5F76"/>
    <w:rsid w:val="00007CD7"/>
    <w:rsid w:val="000159B2"/>
    <w:rsid w:val="00040168"/>
    <w:rsid w:val="00043B57"/>
    <w:rsid w:val="00044FE0"/>
    <w:rsid w:val="000463B6"/>
    <w:rsid w:val="000475EF"/>
    <w:rsid w:val="00047AFE"/>
    <w:rsid w:val="00050547"/>
    <w:rsid w:val="00052160"/>
    <w:rsid w:val="0008678B"/>
    <w:rsid w:val="00087375"/>
    <w:rsid w:val="0009725E"/>
    <w:rsid w:val="000973C7"/>
    <w:rsid w:val="000A39B8"/>
    <w:rsid w:val="000A66BA"/>
    <w:rsid w:val="000A7151"/>
    <w:rsid w:val="000B2224"/>
    <w:rsid w:val="000B2A2B"/>
    <w:rsid w:val="000B3B5C"/>
    <w:rsid w:val="000B3BD5"/>
    <w:rsid w:val="000C4DF4"/>
    <w:rsid w:val="000D0B6E"/>
    <w:rsid w:val="000D17E9"/>
    <w:rsid w:val="000D7F78"/>
    <w:rsid w:val="00111A01"/>
    <w:rsid w:val="00153A28"/>
    <w:rsid w:val="0016610B"/>
    <w:rsid w:val="001773DD"/>
    <w:rsid w:val="00177C98"/>
    <w:rsid w:val="00182817"/>
    <w:rsid w:val="00191596"/>
    <w:rsid w:val="00191C7F"/>
    <w:rsid w:val="0019743D"/>
    <w:rsid w:val="00197859"/>
    <w:rsid w:val="001A0D7F"/>
    <w:rsid w:val="001A183F"/>
    <w:rsid w:val="001A5977"/>
    <w:rsid w:val="001C72F7"/>
    <w:rsid w:val="001D0A14"/>
    <w:rsid w:val="001D0B89"/>
    <w:rsid w:val="001D2568"/>
    <w:rsid w:val="001E012F"/>
    <w:rsid w:val="001E1B59"/>
    <w:rsid w:val="001E3AA4"/>
    <w:rsid w:val="001E48C0"/>
    <w:rsid w:val="001F052D"/>
    <w:rsid w:val="001F0C58"/>
    <w:rsid w:val="00207175"/>
    <w:rsid w:val="002159D5"/>
    <w:rsid w:val="00215EB1"/>
    <w:rsid w:val="00220829"/>
    <w:rsid w:val="002226B9"/>
    <w:rsid w:val="00223E85"/>
    <w:rsid w:val="00233830"/>
    <w:rsid w:val="002338F2"/>
    <w:rsid w:val="00234F8E"/>
    <w:rsid w:val="002423BB"/>
    <w:rsid w:val="0024789B"/>
    <w:rsid w:val="00247BFB"/>
    <w:rsid w:val="002517C7"/>
    <w:rsid w:val="00252329"/>
    <w:rsid w:val="002553CA"/>
    <w:rsid w:val="00267914"/>
    <w:rsid w:val="00276343"/>
    <w:rsid w:val="00281D39"/>
    <w:rsid w:val="00292D84"/>
    <w:rsid w:val="002A0494"/>
    <w:rsid w:val="002A2548"/>
    <w:rsid w:val="002A4C66"/>
    <w:rsid w:val="002B22A2"/>
    <w:rsid w:val="002B238E"/>
    <w:rsid w:val="002B4739"/>
    <w:rsid w:val="002B70B1"/>
    <w:rsid w:val="002D35C3"/>
    <w:rsid w:val="002D6A0E"/>
    <w:rsid w:val="002E4F9D"/>
    <w:rsid w:val="002E551B"/>
    <w:rsid w:val="002E6141"/>
    <w:rsid w:val="002F4F23"/>
    <w:rsid w:val="002F5E29"/>
    <w:rsid w:val="00312FDA"/>
    <w:rsid w:val="00321392"/>
    <w:rsid w:val="003231B8"/>
    <w:rsid w:val="00325B52"/>
    <w:rsid w:val="003324F5"/>
    <w:rsid w:val="003333BC"/>
    <w:rsid w:val="00337BB5"/>
    <w:rsid w:val="00341730"/>
    <w:rsid w:val="00346E42"/>
    <w:rsid w:val="0035138F"/>
    <w:rsid w:val="003529D3"/>
    <w:rsid w:val="00356206"/>
    <w:rsid w:val="00371220"/>
    <w:rsid w:val="00376FF5"/>
    <w:rsid w:val="003803C0"/>
    <w:rsid w:val="00383ECD"/>
    <w:rsid w:val="00397266"/>
    <w:rsid w:val="003A5523"/>
    <w:rsid w:val="003C3283"/>
    <w:rsid w:val="003D0D25"/>
    <w:rsid w:val="003D3E88"/>
    <w:rsid w:val="003D762B"/>
    <w:rsid w:val="003E16DB"/>
    <w:rsid w:val="003F1CF4"/>
    <w:rsid w:val="003F347B"/>
    <w:rsid w:val="003F432F"/>
    <w:rsid w:val="003F46EC"/>
    <w:rsid w:val="003F5AD0"/>
    <w:rsid w:val="00402AEB"/>
    <w:rsid w:val="00403403"/>
    <w:rsid w:val="004118D8"/>
    <w:rsid w:val="00416CD5"/>
    <w:rsid w:val="00440E7C"/>
    <w:rsid w:val="004418DA"/>
    <w:rsid w:val="0044702A"/>
    <w:rsid w:val="0044797D"/>
    <w:rsid w:val="004714FB"/>
    <w:rsid w:val="00471F7B"/>
    <w:rsid w:val="0047588E"/>
    <w:rsid w:val="004846F6"/>
    <w:rsid w:val="00484A26"/>
    <w:rsid w:val="004850B6"/>
    <w:rsid w:val="00486426"/>
    <w:rsid w:val="004909BE"/>
    <w:rsid w:val="004919EC"/>
    <w:rsid w:val="004A2858"/>
    <w:rsid w:val="004A774C"/>
    <w:rsid w:val="004B08ED"/>
    <w:rsid w:val="004B7A27"/>
    <w:rsid w:val="004C067F"/>
    <w:rsid w:val="004C4264"/>
    <w:rsid w:val="004C62FB"/>
    <w:rsid w:val="004E099C"/>
    <w:rsid w:val="004F7411"/>
    <w:rsid w:val="004F7DCF"/>
    <w:rsid w:val="00507801"/>
    <w:rsid w:val="00511905"/>
    <w:rsid w:val="00512E2E"/>
    <w:rsid w:val="00513B76"/>
    <w:rsid w:val="00516AF6"/>
    <w:rsid w:val="00525FD7"/>
    <w:rsid w:val="00531180"/>
    <w:rsid w:val="0054129B"/>
    <w:rsid w:val="00546971"/>
    <w:rsid w:val="00553F94"/>
    <w:rsid w:val="0056250D"/>
    <w:rsid w:val="005633D1"/>
    <w:rsid w:val="00565966"/>
    <w:rsid w:val="005928FE"/>
    <w:rsid w:val="005A4781"/>
    <w:rsid w:val="005A50F1"/>
    <w:rsid w:val="005A6FD8"/>
    <w:rsid w:val="005B1EF8"/>
    <w:rsid w:val="005B3B26"/>
    <w:rsid w:val="005B506D"/>
    <w:rsid w:val="005C3211"/>
    <w:rsid w:val="005C3621"/>
    <w:rsid w:val="005C55F7"/>
    <w:rsid w:val="005C6065"/>
    <w:rsid w:val="005E39A9"/>
    <w:rsid w:val="005E39B5"/>
    <w:rsid w:val="006024F0"/>
    <w:rsid w:val="00603CDD"/>
    <w:rsid w:val="006064D9"/>
    <w:rsid w:val="00622A52"/>
    <w:rsid w:val="00627A35"/>
    <w:rsid w:val="00627ED2"/>
    <w:rsid w:val="0063609E"/>
    <w:rsid w:val="00660054"/>
    <w:rsid w:val="00662592"/>
    <w:rsid w:val="00665C25"/>
    <w:rsid w:val="00667181"/>
    <w:rsid w:val="00667F2B"/>
    <w:rsid w:val="00670BC3"/>
    <w:rsid w:val="00672E04"/>
    <w:rsid w:val="0067347D"/>
    <w:rsid w:val="00680012"/>
    <w:rsid w:val="006816FC"/>
    <w:rsid w:val="006930E0"/>
    <w:rsid w:val="006A44DF"/>
    <w:rsid w:val="006A49B9"/>
    <w:rsid w:val="006B6376"/>
    <w:rsid w:val="006C7514"/>
    <w:rsid w:val="006D35AC"/>
    <w:rsid w:val="006E0094"/>
    <w:rsid w:val="006E1450"/>
    <w:rsid w:val="006E359B"/>
    <w:rsid w:val="007000C6"/>
    <w:rsid w:val="0070051A"/>
    <w:rsid w:val="007026E5"/>
    <w:rsid w:val="00705330"/>
    <w:rsid w:val="007165F2"/>
    <w:rsid w:val="00727276"/>
    <w:rsid w:val="00730574"/>
    <w:rsid w:val="00731C17"/>
    <w:rsid w:val="0074029A"/>
    <w:rsid w:val="0074109A"/>
    <w:rsid w:val="0074165C"/>
    <w:rsid w:val="00744F05"/>
    <w:rsid w:val="00746951"/>
    <w:rsid w:val="00754250"/>
    <w:rsid w:val="00761F7D"/>
    <w:rsid w:val="00762745"/>
    <w:rsid w:val="00763092"/>
    <w:rsid w:val="007630D0"/>
    <w:rsid w:val="00763ED3"/>
    <w:rsid w:val="00775024"/>
    <w:rsid w:val="0078337C"/>
    <w:rsid w:val="00791ADC"/>
    <w:rsid w:val="007A021F"/>
    <w:rsid w:val="007A1EBA"/>
    <w:rsid w:val="007A3A84"/>
    <w:rsid w:val="007A3C59"/>
    <w:rsid w:val="007A47B6"/>
    <w:rsid w:val="007B137A"/>
    <w:rsid w:val="007B1FC1"/>
    <w:rsid w:val="007B5270"/>
    <w:rsid w:val="007B713C"/>
    <w:rsid w:val="007E09D8"/>
    <w:rsid w:val="007E174B"/>
    <w:rsid w:val="007E3457"/>
    <w:rsid w:val="007F22E5"/>
    <w:rsid w:val="007F23FC"/>
    <w:rsid w:val="00805B5B"/>
    <w:rsid w:val="0081097E"/>
    <w:rsid w:val="008148CF"/>
    <w:rsid w:val="0081516A"/>
    <w:rsid w:val="00820684"/>
    <w:rsid w:val="00821A22"/>
    <w:rsid w:val="008236E8"/>
    <w:rsid w:val="00823DA1"/>
    <w:rsid w:val="008348CC"/>
    <w:rsid w:val="00834E0F"/>
    <w:rsid w:val="008412C0"/>
    <w:rsid w:val="00852109"/>
    <w:rsid w:val="00855F89"/>
    <w:rsid w:val="00861404"/>
    <w:rsid w:val="00864238"/>
    <w:rsid w:val="00865CEF"/>
    <w:rsid w:val="008668BE"/>
    <w:rsid w:val="008700FD"/>
    <w:rsid w:val="0087384A"/>
    <w:rsid w:val="00875EB8"/>
    <w:rsid w:val="00890A50"/>
    <w:rsid w:val="0089324D"/>
    <w:rsid w:val="008B3BF7"/>
    <w:rsid w:val="008B58D8"/>
    <w:rsid w:val="008B5CCB"/>
    <w:rsid w:val="008C1C1B"/>
    <w:rsid w:val="008C5DBC"/>
    <w:rsid w:val="008C7710"/>
    <w:rsid w:val="008D4766"/>
    <w:rsid w:val="008D7B7B"/>
    <w:rsid w:val="008E3F8B"/>
    <w:rsid w:val="008F6D76"/>
    <w:rsid w:val="008F748C"/>
    <w:rsid w:val="00906204"/>
    <w:rsid w:val="00907F05"/>
    <w:rsid w:val="009158DB"/>
    <w:rsid w:val="009165A4"/>
    <w:rsid w:val="00920D5A"/>
    <w:rsid w:val="00935BE3"/>
    <w:rsid w:val="00936557"/>
    <w:rsid w:val="00942D41"/>
    <w:rsid w:val="0095648F"/>
    <w:rsid w:val="0095686D"/>
    <w:rsid w:val="009710CE"/>
    <w:rsid w:val="0097629D"/>
    <w:rsid w:val="00976DEB"/>
    <w:rsid w:val="00980839"/>
    <w:rsid w:val="00980E61"/>
    <w:rsid w:val="00981F5C"/>
    <w:rsid w:val="00984532"/>
    <w:rsid w:val="00986241"/>
    <w:rsid w:val="00993076"/>
    <w:rsid w:val="00994797"/>
    <w:rsid w:val="009A07F6"/>
    <w:rsid w:val="009A3C2D"/>
    <w:rsid w:val="009A7CFC"/>
    <w:rsid w:val="009B3206"/>
    <w:rsid w:val="009C11AA"/>
    <w:rsid w:val="009C27F4"/>
    <w:rsid w:val="009C33C1"/>
    <w:rsid w:val="009C6F6D"/>
    <w:rsid w:val="009D58BA"/>
    <w:rsid w:val="009F20F3"/>
    <w:rsid w:val="009F26F9"/>
    <w:rsid w:val="009F2EE0"/>
    <w:rsid w:val="00A0176B"/>
    <w:rsid w:val="00A11B58"/>
    <w:rsid w:val="00A12927"/>
    <w:rsid w:val="00A1472C"/>
    <w:rsid w:val="00A4487E"/>
    <w:rsid w:val="00A47601"/>
    <w:rsid w:val="00A5576F"/>
    <w:rsid w:val="00A65991"/>
    <w:rsid w:val="00A673A6"/>
    <w:rsid w:val="00A73CC5"/>
    <w:rsid w:val="00A7678B"/>
    <w:rsid w:val="00A77BB0"/>
    <w:rsid w:val="00A864A8"/>
    <w:rsid w:val="00A93725"/>
    <w:rsid w:val="00AA2695"/>
    <w:rsid w:val="00AA5870"/>
    <w:rsid w:val="00AB4172"/>
    <w:rsid w:val="00AC7850"/>
    <w:rsid w:val="00AD547E"/>
    <w:rsid w:val="00AE46DF"/>
    <w:rsid w:val="00AF111A"/>
    <w:rsid w:val="00B2159C"/>
    <w:rsid w:val="00B21839"/>
    <w:rsid w:val="00B26B0D"/>
    <w:rsid w:val="00B306DC"/>
    <w:rsid w:val="00B32629"/>
    <w:rsid w:val="00B41548"/>
    <w:rsid w:val="00B42F80"/>
    <w:rsid w:val="00B5750C"/>
    <w:rsid w:val="00B61F16"/>
    <w:rsid w:val="00B64197"/>
    <w:rsid w:val="00B66B1D"/>
    <w:rsid w:val="00B73563"/>
    <w:rsid w:val="00B738AE"/>
    <w:rsid w:val="00B80575"/>
    <w:rsid w:val="00B907F1"/>
    <w:rsid w:val="00B93A51"/>
    <w:rsid w:val="00B9452E"/>
    <w:rsid w:val="00BA52DA"/>
    <w:rsid w:val="00BB3F9E"/>
    <w:rsid w:val="00BB5039"/>
    <w:rsid w:val="00BC39F8"/>
    <w:rsid w:val="00BC58C2"/>
    <w:rsid w:val="00BC6CBD"/>
    <w:rsid w:val="00BD1519"/>
    <w:rsid w:val="00BD2AD0"/>
    <w:rsid w:val="00BD4A04"/>
    <w:rsid w:val="00BE2119"/>
    <w:rsid w:val="00BE47AA"/>
    <w:rsid w:val="00BE5747"/>
    <w:rsid w:val="00BF1A61"/>
    <w:rsid w:val="00C022EE"/>
    <w:rsid w:val="00C117FE"/>
    <w:rsid w:val="00C217A1"/>
    <w:rsid w:val="00C26264"/>
    <w:rsid w:val="00C337C6"/>
    <w:rsid w:val="00C35293"/>
    <w:rsid w:val="00C473D3"/>
    <w:rsid w:val="00C564DF"/>
    <w:rsid w:val="00C6094A"/>
    <w:rsid w:val="00C63853"/>
    <w:rsid w:val="00C6399C"/>
    <w:rsid w:val="00C74DDE"/>
    <w:rsid w:val="00C74FE1"/>
    <w:rsid w:val="00C84296"/>
    <w:rsid w:val="00C85222"/>
    <w:rsid w:val="00C91177"/>
    <w:rsid w:val="00C9129A"/>
    <w:rsid w:val="00CA0191"/>
    <w:rsid w:val="00CB08B5"/>
    <w:rsid w:val="00CB6778"/>
    <w:rsid w:val="00CB7B7F"/>
    <w:rsid w:val="00CB7C57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CF7142"/>
    <w:rsid w:val="00D056E7"/>
    <w:rsid w:val="00D06232"/>
    <w:rsid w:val="00D11224"/>
    <w:rsid w:val="00D31A24"/>
    <w:rsid w:val="00D34733"/>
    <w:rsid w:val="00D370CB"/>
    <w:rsid w:val="00D41CC2"/>
    <w:rsid w:val="00D50034"/>
    <w:rsid w:val="00D515B3"/>
    <w:rsid w:val="00D56BCD"/>
    <w:rsid w:val="00D57F08"/>
    <w:rsid w:val="00D62592"/>
    <w:rsid w:val="00D62732"/>
    <w:rsid w:val="00D6442C"/>
    <w:rsid w:val="00D83687"/>
    <w:rsid w:val="00D84938"/>
    <w:rsid w:val="00D85649"/>
    <w:rsid w:val="00D90599"/>
    <w:rsid w:val="00D931FD"/>
    <w:rsid w:val="00D94E32"/>
    <w:rsid w:val="00D9770B"/>
    <w:rsid w:val="00DA1AED"/>
    <w:rsid w:val="00DA4E51"/>
    <w:rsid w:val="00DC05B2"/>
    <w:rsid w:val="00DC73CD"/>
    <w:rsid w:val="00DD01E9"/>
    <w:rsid w:val="00DD567A"/>
    <w:rsid w:val="00DE17BE"/>
    <w:rsid w:val="00DE564B"/>
    <w:rsid w:val="00DF45B3"/>
    <w:rsid w:val="00E07443"/>
    <w:rsid w:val="00E11858"/>
    <w:rsid w:val="00E16A43"/>
    <w:rsid w:val="00E17910"/>
    <w:rsid w:val="00E31BF6"/>
    <w:rsid w:val="00E329CA"/>
    <w:rsid w:val="00E445E2"/>
    <w:rsid w:val="00E44BAE"/>
    <w:rsid w:val="00E62A05"/>
    <w:rsid w:val="00E65640"/>
    <w:rsid w:val="00E66EA2"/>
    <w:rsid w:val="00E77A48"/>
    <w:rsid w:val="00E81047"/>
    <w:rsid w:val="00EA5751"/>
    <w:rsid w:val="00EB005D"/>
    <w:rsid w:val="00EB032D"/>
    <w:rsid w:val="00EB1162"/>
    <w:rsid w:val="00EB2E15"/>
    <w:rsid w:val="00EC470C"/>
    <w:rsid w:val="00EC7438"/>
    <w:rsid w:val="00ED0E1B"/>
    <w:rsid w:val="00EE4A4C"/>
    <w:rsid w:val="00EE785E"/>
    <w:rsid w:val="00EF49DB"/>
    <w:rsid w:val="00F01766"/>
    <w:rsid w:val="00F12D19"/>
    <w:rsid w:val="00F131B4"/>
    <w:rsid w:val="00F13DF8"/>
    <w:rsid w:val="00F16704"/>
    <w:rsid w:val="00F16DAF"/>
    <w:rsid w:val="00F2303C"/>
    <w:rsid w:val="00F23489"/>
    <w:rsid w:val="00F248D8"/>
    <w:rsid w:val="00F27E0C"/>
    <w:rsid w:val="00F402AF"/>
    <w:rsid w:val="00F425C2"/>
    <w:rsid w:val="00F472B7"/>
    <w:rsid w:val="00F50548"/>
    <w:rsid w:val="00F50CDC"/>
    <w:rsid w:val="00F57676"/>
    <w:rsid w:val="00F57A47"/>
    <w:rsid w:val="00F63491"/>
    <w:rsid w:val="00F63D13"/>
    <w:rsid w:val="00F6505E"/>
    <w:rsid w:val="00F65B55"/>
    <w:rsid w:val="00F65FEF"/>
    <w:rsid w:val="00F7382B"/>
    <w:rsid w:val="00F74DFA"/>
    <w:rsid w:val="00F750C9"/>
    <w:rsid w:val="00F979F7"/>
    <w:rsid w:val="00FA43FB"/>
    <w:rsid w:val="00FA6E4B"/>
    <w:rsid w:val="00FA7FB4"/>
    <w:rsid w:val="00FC3290"/>
    <w:rsid w:val="00FC5045"/>
    <w:rsid w:val="00FC7338"/>
    <w:rsid w:val="00FF2664"/>
    <w:rsid w:val="00FF3049"/>
    <w:rsid w:val="00FF4CD4"/>
    <w:rsid w:val="00FF4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54E2D"/>
  <w15:docId w15:val="{1C149542-E0A3-4B9A-91CB-051CFD415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4714F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5">
    <w:name w:val="heading 5"/>
    <w:basedOn w:val="a"/>
    <w:link w:val="50"/>
    <w:uiPriority w:val="9"/>
    <w:qFormat/>
    <w:rsid w:val="004714FB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Revision"/>
    <w:hidden/>
    <w:uiPriority w:val="99"/>
    <w:semiHidden/>
    <w:rsid w:val="000A39B8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Balloon Text"/>
    <w:basedOn w:val="a"/>
    <w:link w:val="af2"/>
    <w:uiPriority w:val="99"/>
    <w:semiHidden/>
    <w:unhideWhenUsed/>
    <w:rsid w:val="000A39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0A39B8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714F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4714F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3">
    <w:name w:val="Normal (Web)"/>
    <w:basedOn w:val="a"/>
    <w:uiPriority w:val="99"/>
    <w:unhideWhenUsed/>
    <w:rsid w:val="00312FD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030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pectech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874069-95EE-448C-B084-06FD6163E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1773</TotalTime>
  <Pages>3</Pages>
  <Words>931</Words>
  <Characters>5312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53</cp:revision>
  <cp:lastPrinted>2020-02-14T10:38:00Z</cp:lastPrinted>
  <dcterms:created xsi:type="dcterms:W3CDTF">2020-04-24T06:17:00Z</dcterms:created>
  <dcterms:modified xsi:type="dcterms:W3CDTF">2020-12-07T07:37:00Z</dcterms:modified>
</cp:coreProperties>
</file>